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A8B" w:rsidRPr="00593A8B" w:rsidRDefault="00593A8B" w:rsidP="00593A8B">
      <w:pPr>
        <w:jc w:val="center"/>
        <w:rPr>
          <w:rFonts w:ascii="Times New Roman" w:eastAsia="Times New Roman" w:hAnsi="Times New Roman" w:cs="Times New Roman"/>
          <w:b/>
          <w:bCs/>
          <w:color w:val="000000"/>
          <w:sz w:val="32"/>
          <w:szCs w:val="32"/>
        </w:rPr>
      </w:pPr>
      <w:r w:rsidRPr="00593A8B">
        <w:rPr>
          <w:rFonts w:ascii="Times New Roman" w:eastAsia="Times New Roman" w:hAnsi="Times New Roman" w:cs="Times New Roman"/>
          <w:b/>
          <w:bCs/>
          <w:color w:val="000000"/>
          <w:sz w:val="32"/>
          <w:szCs w:val="32"/>
        </w:rPr>
        <w:t xml:space="preserve">FRS 151 (STN): Time Capsules for Climate Change, </w:t>
      </w:r>
    </w:p>
    <w:p w:rsidR="00593A8B" w:rsidRDefault="00593A8B" w:rsidP="00593A8B">
      <w:pPr>
        <w:jc w:val="center"/>
        <w:rPr>
          <w:rFonts w:ascii="Times New Roman" w:eastAsia="Times New Roman" w:hAnsi="Times New Roman" w:cs="Times New Roman"/>
          <w:b/>
          <w:bCs/>
          <w:color w:val="000000"/>
          <w:sz w:val="32"/>
          <w:szCs w:val="32"/>
        </w:rPr>
      </w:pPr>
      <w:proofErr w:type="gramStart"/>
      <w:r w:rsidRPr="00593A8B">
        <w:rPr>
          <w:rFonts w:ascii="Times New Roman" w:eastAsia="Times New Roman" w:hAnsi="Times New Roman" w:cs="Times New Roman"/>
          <w:b/>
          <w:bCs/>
          <w:color w:val="000000"/>
          <w:sz w:val="32"/>
          <w:szCs w:val="32"/>
        </w:rPr>
        <w:t>to</w:t>
      </w:r>
      <w:proofErr w:type="gramEnd"/>
      <w:r w:rsidRPr="00593A8B">
        <w:rPr>
          <w:rFonts w:ascii="Times New Roman" w:eastAsia="Times New Roman" w:hAnsi="Times New Roman" w:cs="Times New Roman"/>
          <w:b/>
          <w:bCs/>
          <w:color w:val="000000"/>
          <w:sz w:val="32"/>
          <w:szCs w:val="32"/>
        </w:rPr>
        <w:t xml:space="preserve"> be Opened at Your Reunions</w:t>
      </w:r>
    </w:p>
    <w:p w:rsidR="00593A8B" w:rsidRPr="00593A8B" w:rsidRDefault="00593A8B" w:rsidP="00593A8B">
      <w:pPr>
        <w:jc w:val="center"/>
        <w:rPr>
          <w:rFonts w:ascii="Times New Roman" w:eastAsia="Times New Roman" w:hAnsi="Times New Roman" w:cs="Times New Roman"/>
          <w:b/>
          <w:bCs/>
          <w:color w:val="000000"/>
          <w:sz w:val="32"/>
          <w:szCs w:val="32"/>
        </w:rPr>
      </w:pPr>
    </w:p>
    <w:p w:rsidR="00593A8B" w:rsidRPr="00593A8B" w:rsidRDefault="00593A8B" w:rsidP="00593A8B">
      <w:pPr>
        <w:jc w:val="center"/>
        <w:rPr>
          <w:rFonts w:ascii="Times New Roman" w:eastAsia="Times New Roman" w:hAnsi="Times New Roman" w:cs="Times New Roman"/>
          <w:b/>
          <w:bCs/>
          <w:color w:val="000000"/>
          <w:sz w:val="32"/>
          <w:szCs w:val="32"/>
        </w:rPr>
      </w:pPr>
      <w:r w:rsidRPr="00593A8B">
        <w:rPr>
          <w:rFonts w:ascii="Times New Roman" w:eastAsia="Times New Roman" w:hAnsi="Times New Roman" w:cs="Times New Roman"/>
          <w:b/>
          <w:bCs/>
          <w:color w:val="000000"/>
          <w:sz w:val="32"/>
          <w:szCs w:val="32"/>
        </w:rPr>
        <w:t>Professor: Robert Socolow</w:t>
      </w:r>
    </w:p>
    <w:p w:rsidR="00593A8B" w:rsidRPr="00593A8B" w:rsidRDefault="00593A8B" w:rsidP="00593A8B">
      <w:pPr>
        <w:jc w:val="center"/>
        <w:rPr>
          <w:rFonts w:ascii="Times New Roman" w:eastAsia="Times New Roman" w:hAnsi="Times New Roman" w:cs="Times New Roman"/>
          <w:b/>
          <w:bCs/>
          <w:color w:val="000000"/>
          <w:sz w:val="32"/>
          <w:szCs w:val="32"/>
        </w:rPr>
      </w:pPr>
      <w:r w:rsidRPr="00593A8B">
        <w:rPr>
          <w:rFonts w:ascii="Times New Roman" w:eastAsia="Times New Roman" w:hAnsi="Times New Roman" w:cs="Times New Roman"/>
          <w:b/>
          <w:bCs/>
          <w:color w:val="000000"/>
          <w:sz w:val="32"/>
          <w:szCs w:val="32"/>
        </w:rPr>
        <w:t>Assistant: Aaron Match</w:t>
      </w:r>
    </w:p>
    <w:p w:rsidR="00593A8B" w:rsidRDefault="00593A8B" w:rsidP="00593A8B">
      <w:pPr>
        <w:jc w:val="center"/>
        <w:rPr>
          <w:rFonts w:ascii="Times New Roman" w:eastAsia="Times New Roman" w:hAnsi="Times New Roman" w:cs="Times New Roman"/>
          <w:b/>
          <w:bCs/>
          <w:color w:val="000000"/>
          <w:sz w:val="28"/>
          <w:szCs w:val="28"/>
        </w:rPr>
      </w:pPr>
    </w:p>
    <w:p w:rsidR="00593A8B" w:rsidRDefault="00593A8B" w:rsidP="00593A8B">
      <w:pPr>
        <w:rPr>
          <w:rFonts w:ascii="Times New Roman" w:eastAsia="Times New Roman" w:hAnsi="Times New Roman" w:cs="Times New Roman"/>
          <w:b/>
          <w:bCs/>
          <w:color w:val="000000"/>
          <w:sz w:val="28"/>
          <w:szCs w:val="28"/>
        </w:rPr>
      </w:pPr>
    </w:p>
    <w:p w:rsidR="00593A8B" w:rsidRDefault="00593A8B" w:rsidP="00593A8B">
      <w:pPr>
        <w:rPr>
          <w:rFonts w:ascii="Times New Roman" w:eastAsia="Times New Roman" w:hAnsi="Times New Roman" w:cs="Times New Roman"/>
          <w:b/>
          <w:bCs/>
          <w:color w:val="000000"/>
          <w:sz w:val="28"/>
          <w:szCs w:val="28"/>
        </w:rPr>
      </w:pPr>
      <w:r w:rsidRPr="00593A8B">
        <w:rPr>
          <w:rFonts w:ascii="Times New Roman" w:eastAsia="Times New Roman" w:hAnsi="Times New Roman" w:cs="Times New Roman"/>
          <w:b/>
          <w:bCs/>
          <w:color w:val="000000"/>
          <w:sz w:val="28"/>
          <w:szCs w:val="28"/>
        </w:rPr>
        <w:t>Su</w:t>
      </w:r>
      <w:r>
        <w:rPr>
          <w:rFonts w:ascii="Times New Roman" w:eastAsia="Times New Roman" w:hAnsi="Times New Roman" w:cs="Times New Roman"/>
          <w:b/>
          <w:bCs/>
          <w:color w:val="000000"/>
          <w:sz w:val="28"/>
          <w:szCs w:val="28"/>
        </w:rPr>
        <w:t>mmaries for the three clusters</w:t>
      </w:r>
    </w:p>
    <w:p w:rsidR="00593A8B" w:rsidRDefault="00593A8B" w:rsidP="00593A8B">
      <w:pPr>
        <w:rPr>
          <w:rFonts w:ascii="Times New Roman" w:eastAsia="Times New Roman" w:hAnsi="Times New Roman" w:cs="Times New Roman"/>
          <w:b/>
          <w:bCs/>
          <w:color w:val="000000"/>
          <w:sz w:val="28"/>
          <w:szCs w:val="28"/>
        </w:rPr>
      </w:pPr>
    </w:p>
    <w:p w:rsidR="00593A8B" w:rsidRPr="00593A8B" w:rsidRDefault="00593A8B" w:rsidP="00593A8B">
      <w:pPr>
        <w:pStyle w:val="NoSpacing"/>
        <w:ind w:left="720"/>
        <w:rPr>
          <w:rFonts w:ascii="Times New Roman" w:hAnsi="Times New Roman" w:cs="Times New Roman"/>
          <w:i/>
          <w:sz w:val="28"/>
          <w:szCs w:val="28"/>
        </w:rPr>
      </w:pPr>
      <w:r w:rsidRPr="00593A8B">
        <w:rPr>
          <w:rFonts w:ascii="Times New Roman" w:hAnsi="Times New Roman" w:cs="Times New Roman"/>
          <w:i/>
          <w:sz w:val="28"/>
          <w:szCs w:val="28"/>
        </w:rPr>
        <w:t>Biology Cluster Summary</w:t>
      </w:r>
    </w:p>
    <w:p w:rsidR="00593A8B" w:rsidRDefault="00593A8B" w:rsidP="00593A8B">
      <w:pPr>
        <w:pStyle w:val="NoSpacing"/>
        <w:ind w:left="1440"/>
        <w:rPr>
          <w:rFonts w:ascii="Times New Roman" w:hAnsi="Times New Roman" w:cs="Times New Roman"/>
          <w:sz w:val="28"/>
          <w:szCs w:val="28"/>
        </w:rPr>
      </w:pPr>
      <w:r w:rsidRPr="00593A8B">
        <w:rPr>
          <w:rFonts w:ascii="Times New Roman" w:hAnsi="Times New Roman" w:cs="Times New Roman"/>
          <w:sz w:val="28"/>
          <w:szCs w:val="28"/>
        </w:rPr>
        <w:t>Yael Stochel, Samantha Bents, Emily Philippides</w:t>
      </w:r>
    </w:p>
    <w:p w:rsidR="00593A8B" w:rsidRDefault="00593A8B" w:rsidP="00593A8B">
      <w:pPr>
        <w:pStyle w:val="NoSpacing"/>
        <w:ind w:left="1440"/>
        <w:rPr>
          <w:rFonts w:ascii="Times New Roman" w:hAnsi="Times New Roman" w:cs="Times New Roman"/>
          <w:sz w:val="28"/>
          <w:szCs w:val="28"/>
        </w:rPr>
      </w:pPr>
    </w:p>
    <w:p w:rsidR="00593A8B" w:rsidRPr="00917F79" w:rsidRDefault="00593A8B" w:rsidP="00593A8B">
      <w:pPr>
        <w:pStyle w:val="NoSpacing"/>
        <w:ind w:left="720"/>
        <w:rPr>
          <w:rFonts w:ascii="Times New Roman" w:hAnsi="Times New Roman" w:cs="Times New Roman"/>
          <w:i/>
          <w:sz w:val="28"/>
          <w:szCs w:val="28"/>
        </w:rPr>
      </w:pPr>
      <w:bookmarkStart w:id="0" w:name="_GoBack"/>
      <w:bookmarkEnd w:id="0"/>
      <w:r w:rsidRPr="00917F79">
        <w:rPr>
          <w:rFonts w:ascii="Times New Roman" w:hAnsi="Times New Roman" w:cs="Times New Roman"/>
          <w:i/>
          <w:sz w:val="28"/>
          <w:szCs w:val="28"/>
        </w:rPr>
        <w:t>Hydrocycle Cluster Summary</w:t>
      </w:r>
    </w:p>
    <w:p w:rsidR="00593A8B" w:rsidRPr="00593A8B" w:rsidRDefault="00593A8B" w:rsidP="00593A8B">
      <w:pPr>
        <w:pStyle w:val="NoSpacing"/>
        <w:ind w:left="720" w:firstLine="720"/>
        <w:rPr>
          <w:rFonts w:ascii="Times New Roman" w:hAnsi="Times New Roman" w:cs="Times New Roman"/>
          <w:sz w:val="28"/>
          <w:szCs w:val="28"/>
        </w:rPr>
      </w:pPr>
      <w:r w:rsidRPr="00593A8B">
        <w:rPr>
          <w:rFonts w:ascii="Times New Roman" w:hAnsi="Times New Roman" w:cs="Times New Roman"/>
          <w:sz w:val="28"/>
          <w:szCs w:val="28"/>
        </w:rPr>
        <w:t>Grace Barbara, Santiago Guiran, Julia Campbell, Peter Taylor</w:t>
      </w:r>
    </w:p>
    <w:p w:rsidR="00593A8B" w:rsidRPr="00593A8B" w:rsidRDefault="00593A8B" w:rsidP="00593A8B">
      <w:pPr>
        <w:pStyle w:val="NoSpacing"/>
        <w:ind w:left="1440"/>
        <w:rPr>
          <w:rFonts w:ascii="Times New Roman" w:hAnsi="Times New Roman" w:cs="Times New Roman"/>
          <w:sz w:val="28"/>
          <w:szCs w:val="28"/>
        </w:rPr>
      </w:pPr>
    </w:p>
    <w:p w:rsidR="00917F79" w:rsidRPr="00917F79" w:rsidRDefault="00917F79" w:rsidP="00917F79">
      <w:pPr>
        <w:pStyle w:val="NoSpacing"/>
        <w:ind w:firstLine="720"/>
        <w:rPr>
          <w:rFonts w:ascii="Times New Roman" w:hAnsi="Times New Roman" w:cs="Times New Roman"/>
          <w:i/>
          <w:sz w:val="28"/>
          <w:szCs w:val="28"/>
        </w:rPr>
      </w:pPr>
      <w:r w:rsidRPr="00917F79">
        <w:rPr>
          <w:rFonts w:ascii="Times New Roman" w:hAnsi="Times New Roman" w:cs="Times New Roman"/>
          <w:i/>
          <w:sz w:val="28"/>
          <w:szCs w:val="28"/>
        </w:rPr>
        <w:t>Technology Cluster Summary</w:t>
      </w:r>
    </w:p>
    <w:p w:rsidR="00917F79" w:rsidRPr="00917F79" w:rsidRDefault="00917F79" w:rsidP="00917F79">
      <w:pPr>
        <w:pStyle w:val="NoSpacing"/>
        <w:ind w:left="720" w:firstLine="720"/>
        <w:rPr>
          <w:rFonts w:ascii="Times New Roman" w:hAnsi="Times New Roman" w:cs="Times New Roman"/>
          <w:sz w:val="28"/>
          <w:szCs w:val="28"/>
        </w:rPr>
      </w:pPr>
      <w:r w:rsidRPr="00917F79">
        <w:rPr>
          <w:rFonts w:ascii="Times New Roman" w:hAnsi="Times New Roman" w:cs="Times New Roman"/>
          <w:sz w:val="28"/>
          <w:szCs w:val="28"/>
        </w:rPr>
        <w:t>Alan Lin, Rowan Pierson, Sungho Park, Ian Johnson</w:t>
      </w:r>
    </w:p>
    <w:p w:rsidR="00593A8B" w:rsidRPr="00593A8B" w:rsidRDefault="00593A8B" w:rsidP="00593A8B">
      <w:pPr>
        <w:ind w:left="720"/>
        <w:jc w:val="center"/>
        <w:rPr>
          <w:rFonts w:ascii="Times New Roman" w:eastAsia="Times New Roman" w:hAnsi="Times New Roman" w:cs="Times New Roman"/>
          <w:b/>
          <w:bCs/>
          <w:color w:val="000000"/>
          <w:sz w:val="28"/>
          <w:szCs w:val="28"/>
        </w:rPr>
      </w:pPr>
      <w:r w:rsidRPr="00593A8B">
        <w:rPr>
          <w:rFonts w:ascii="Times New Roman" w:hAnsi="Times New Roman" w:cs="Times New Roman"/>
          <w:sz w:val="28"/>
          <w:szCs w:val="28"/>
        </w:rPr>
        <w:br w:type="page"/>
      </w:r>
    </w:p>
    <w:p w:rsidR="00815630" w:rsidRDefault="00815630" w:rsidP="00815630">
      <w:pPr>
        <w:spacing w:line="48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Biology Cluster Summary</w:t>
      </w:r>
    </w:p>
    <w:p w:rsidR="00815630" w:rsidRPr="001567F4" w:rsidRDefault="00815630" w:rsidP="00815630">
      <w:pPr>
        <w:spacing w:line="480" w:lineRule="auto"/>
        <w:jc w:val="center"/>
        <w:rPr>
          <w:rFonts w:ascii="Times New Roman" w:eastAsia="Times New Roman" w:hAnsi="Times New Roman" w:cs="Times New Roman"/>
        </w:rPr>
      </w:pPr>
      <w:r>
        <w:rPr>
          <w:rFonts w:ascii="Times New Roman" w:eastAsia="Times New Roman" w:hAnsi="Times New Roman" w:cs="Times New Roman"/>
          <w:b/>
          <w:bCs/>
          <w:color w:val="000000"/>
        </w:rPr>
        <w:t>Yael Stochel, Samantha Bents, Emily Philippides</w:t>
      </w:r>
    </w:p>
    <w:p w:rsidR="00815630" w:rsidRPr="001567F4" w:rsidRDefault="00815630" w:rsidP="00815630">
      <w:pPr>
        <w:spacing w:line="480" w:lineRule="auto"/>
        <w:ind w:firstLine="720"/>
        <w:rPr>
          <w:rFonts w:ascii="Times New Roman" w:eastAsia="Times New Roman" w:hAnsi="Times New Roman" w:cs="Times New Roman"/>
        </w:rPr>
      </w:pPr>
      <w:r w:rsidRPr="001567F4">
        <w:rPr>
          <w:rFonts w:ascii="Times New Roman" w:eastAsia="Times New Roman" w:hAnsi="Times New Roman" w:cs="Times New Roman"/>
          <w:color w:val="000000"/>
        </w:rPr>
        <w:t xml:space="preserve">Climate change </w:t>
      </w:r>
      <w:proofErr w:type="gramStart"/>
      <w:r w:rsidRPr="001567F4">
        <w:rPr>
          <w:rFonts w:ascii="Times New Roman" w:eastAsia="Times New Roman" w:hAnsi="Times New Roman" w:cs="Times New Roman"/>
          <w:color w:val="000000"/>
        </w:rPr>
        <w:t>impacts</w:t>
      </w:r>
      <w:proofErr w:type="gramEnd"/>
      <w:r w:rsidRPr="001567F4">
        <w:rPr>
          <w:rFonts w:ascii="Times New Roman" w:eastAsia="Times New Roman" w:hAnsi="Times New Roman" w:cs="Times New Roman"/>
          <w:color w:val="000000"/>
        </w:rPr>
        <w:t xml:space="preserve"> all life everywhere. Altogether, our topics cover a wide range of biological phenomena. Our specific cluster looks closely at the ocean, which contains whales; soil, which holds GMOs; and air, which carries malaria-transmitting mosquitoes. We discuss how climate change </w:t>
      </w:r>
      <w:proofErr w:type="gramStart"/>
      <w:r w:rsidRPr="001567F4">
        <w:rPr>
          <w:rFonts w:ascii="Times New Roman" w:eastAsia="Times New Roman" w:hAnsi="Times New Roman" w:cs="Times New Roman"/>
          <w:color w:val="000000"/>
        </w:rPr>
        <w:t>impacts</w:t>
      </w:r>
      <w:proofErr w:type="gramEnd"/>
      <w:r w:rsidRPr="001567F4">
        <w:rPr>
          <w:rFonts w:ascii="Times New Roman" w:eastAsia="Times New Roman" w:hAnsi="Times New Roman" w:cs="Times New Roman"/>
          <w:color w:val="000000"/>
        </w:rPr>
        <w:t xml:space="preserve"> each of these three topics and draw connections between the biological phenomena.</w:t>
      </w:r>
    </w:p>
    <w:p w:rsidR="00815630" w:rsidRPr="001567F4" w:rsidRDefault="00815630" w:rsidP="00815630">
      <w:pPr>
        <w:spacing w:line="480" w:lineRule="auto"/>
        <w:ind w:firstLine="720"/>
        <w:rPr>
          <w:rFonts w:ascii="Times New Roman" w:eastAsia="Times New Roman" w:hAnsi="Times New Roman" w:cs="Times New Roman"/>
        </w:rPr>
      </w:pPr>
      <w:r w:rsidRPr="001567F4">
        <w:rPr>
          <w:rFonts w:ascii="Times New Roman" w:eastAsia="Times New Roman" w:hAnsi="Times New Roman" w:cs="Times New Roman"/>
          <w:color w:val="000000"/>
        </w:rPr>
        <w:t xml:space="preserve">The Arctic </w:t>
      </w:r>
      <w:proofErr w:type="gramStart"/>
      <w:r w:rsidRPr="001567F4">
        <w:rPr>
          <w:rFonts w:ascii="Times New Roman" w:eastAsia="Times New Roman" w:hAnsi="Times New Roman" w:cs="Times New Roman"/>
          <w:color w:val="000000"/>
        </w:rPr>
        <w:t>ocean</w:t>
      </w:r>
      <w:proofErr w:type="gramEnd"/>
      <w:r w:rsidRPr="001567F4">
        <w:rPr>
          <w:rFonts w:ascii="Times New Roman" w:eastAsia="Times New Roman" w:hAnsi="Times New Roman" w:cs="Times New Roman"/>
          <w:color w:val="000000"/>
        </w:rPr>
        <w:t xml:space="preserve"> is one of the areas of the world that is most susceptible to global warming. Many Arctic species live directly on Arctic ice and are entirely reliant on its continued existence. Whales, however, do not live on ice itself, but do rely on the specific conditions of the Arctic for survival. This quasi-dependence means that whales are an interesting case study of the many variables at play when discussing global warming. Arctic ice melting is the most obvious change caused by global warming, but short-term ice melting is actually beneficial for whales, as melting ice aids primary productivity. The continued decline of ice is harmful, as insufficient ice builds up every year. A side effect of climate change particularly potent in the Arctic is ocean acidification, which occurs when carbon dioxide reacts with ocean water, lowering the </w:t>
      </w:r>
      <w:proofErr w:type="spellStart"/>
      <w:r w:rsidRPr="001567F4">
        <w:rPr>
          <w:rFonts w:ascii="Times New Roman" w:eastAsia="Times New Roman" w:hAnsi="Times New Roman" w:cs="Times New Roman"/>
          <w:color w:val="000000"/>
        </w:rPr>
        <w:t>pH.</w:t>
      </w:r>
      <w:proofErr w:type="spellEnd"/>
      <w:r w:rsidRPr="001567F4">
        <w:rPr>
          <w:rFonts w:ascii="Times New Roman" w:eastAsia="Times New Roman" w:hAnsi="Times New Roman" w:cs="Times New Roman"/>
          <w:color w:val="000000"/>
        </w:rPr>
        <w:t xml:space="preserve"> Many small marine organisms rely on a certain pH to maintain their protective shells, which disintegrate in more acidic waters, harming the entire Arctic food chain. Though many whales migrate into sub-Arctic waters seasonally, only belugas, bowheads, and narwhals, the three endemic cetaceans, live in the Arctic year-round. These three species have special adaptations that allow them to live in such ice-dense areas. Arctic ice acts as a natural barrier preventing other species from interfering with the endemic cetaceans. As the ice melts, the Arctic becomes accessible, resulting in an invasion of a range of species. Other invading cetaceans pose a dual threat, as they increase competition for resources and killer whales take advantage of the loss of shelter to prey on the narwhals, belugas and bowheads. The more dire threat that will likely enter the newly accessible Arctic waters is commercial interest, as human drilling and shipping threatens the health of the resident whales.</w:t>
      </w:r>
    </w:p>
    <w:p w:rsidR="00815630" w:rsidRPr="001567F4" w:rsidRDefault="00815630" w:rsidP="00815630">
      <w:pPr>
        <w:spacing w:line="480" w:lineRule="auto"/>
        <w:ind w:firstLine="720"/>
        <w:rPr>
          <w:rFonts w:ascii="Times New Roman" w:eastAsia="Times New Roman" w:hAnsi="Times New Roman" w:cs="Times New Roman"/>
        </w:rPr>
      </w:pPr>
      <w:r w:rsidRPr="001567F4">
        <w:rPr>
          <w:rFonts w:ascii="Times New Roman" w:eastAsia="Times New Roman" w:hAnsi="Times New Roman" w:cs="Times New Roman"/>
          <w:color w:val="000000"/>
        </w:rPr>
        <w:t xml:space="preserve">Sam explores the future of malaria transmission in Africa in the face of a changing climate. As malaria is the world’s most prevalent and deadly vector-borne disease, it </w:t>
      </w:r>
      <w:proofErr w:type="spellStart"/>
      <w:r w:rsidRPr="001567F4">
        <w:rPr>
          <w:rFonts w:ascii="Times New Roman" w:eastAsia="Times New Roman" w:hAnsi="Times New Roman" w:cs="Times New Roman"/>
          <w:color w:val="000000"/>
        </w:rPr>
        <w:t>it</w:t>
      </w:r>
      <w:proofErr w:type="spellEnd"/>
      <w:r w:rsidRPr="001567F4">
        <w:rPr>
          <w:rFonts w:ascii="Times New Roman" w:eastAsia="Times New Roman" w:hAnsi="Times New Roman" w:cs="Times New Roman"/>
          <w:color w:val="000000"/>
        </w:rPr>
        <w:t xml:space="preserve"> important to understand how </w:t>
      </w:r>
      <w:r w:rsidRPr="001567F4">
        <w:rPr>
          <w:rFonts w:ascii="Times New Roman" w:eastAsia="Times New Roman" w:hAnsi="Times New Roman" w:cs="Times New Roman"/>
          <w:color w:val="000000"/>
        </w:rPr>
        <w:lastRenderedPageBreak/>
        <w:t xml:space="preserve">climate change will affect future transmission. Sam made baseline projections for 2022, 2032, 2047, and 2072 that only factored in the expected population growth of Africa. Following this, she looked at the three things she believed would most affect the future of malaria transmission: climate change, the possibility of a vaccine, and poverty levels. The climate has an effect on malaria transmission because both the parasite and the vector depend on specific climatic conditions in order to survive. Mosquitos prefer tropical climates with high humidity and precipitation and they breed in open pools of water, whereas the parasite itself can only function between 20 and 30 degrees </w:t>
      </w:r>
      <w:proofErr w:type="spellStart"/>
      <w:r w:rsidRPr="001567F4">
        <w:rPr>
          <w:rFonts w:ascii="Times New Roman" w:eastAsia="Times New Roman" w:hAnsi="Times New Roman" w:cs="Times New Roman"/>
          <w:color w:val="000000"/>
        </w:rPr>
        <w:t>celsius</w:t>
      </w:r>
      <w:proofErr w:type="spellEnd"/>
      <w:r w:rsidRPr="001567F4">
        <w:rPr>
          <w:rFonts w:ascii="Times New Roman" w:eastAsia="Times New Roman" w:hAnsi="Times New Roman" w:cs="Times New Roman"/>
          <w:color w:val="000000"/>
        </w:rPr>
        <w:t xml:space="preserve"> or it denatures. Sam studies predictions for how climate change will affect African climate and saw that the overall trend is a “Dipole pattern of wetting in tropical Eastern Africa and drying in Southern Africa” with “temperature increase throughout”. This means places becoming warmer and wetter should see more malaria but places becoming drier should see less. Sam combined these patterns with the required climatic conditions for malaria transmission to see where malaria could get better or worse </w:t>
      </w:r>
      <w:proofErr w:type="gramStart"/>
      <w:r w:rsidRPr="001567F4">
        <w:rPr>
          <w:rFonts w:ascii="Times New Roman" w:eastAsia="Times New Roman" w:hAnsi="Times New Roman" w:cs="Times New Roman"/>
          <w:color w:val="000000"/>
        </w:rPr>
        <w:t>as a result</w:t>
      </w:r>
      <w:proofErr w:type="gramEnd"/>
      <w:r w:rsidRPr="001567F4">
        <w:rPr>
          <w:rFonts w:ascii="Times New Roman" w:eastAsia="Times New Roman" w:hAnsi="Times New Roman" w:cs="Times New Roman"/>
          <w:color w:val="000000"/>
        </w:rPr>
        <w:t xml:space="preserve"> of climate change. </w:t>
      </w:r>
    </w:p>
    <w:p w:rsidR="00815630" w:rsidRPr="001567F4" w:rsidRDefault="00815630" w:rsidP="00815630">
      <w:pPr>
        <w:spacing w:line="480" w:lineRule="auto"/>
        <w:ind w:firstLine="720"/>
        <w:rPr>
          <w:rFonts w:ascii="Times New Roman" w:eastAsia="Times New Roman" w:hAnsi="Times New Roman" w:cs="Times New Roman"/>
        </w:rPr>
      </w:pPr>
      <w:r w:rsidRPr="001567F4">
        <w:rPr>
          <w:rFonts w:ascii="Times New Roman" w:eastAsia="Times New Roman" w:hAnsi="Times New Roman" w:cs="Times New Roman"/>
          <w:color w:val="000000"/>
        </w:rPr>
        <w:t xml:space="preserve">In recent years, genetically modified organisms (GMOs) have transformed the agricultural industry. Genetic modification is an innovative technology that allows for the deletion of a specific gene within an organism, or the insertion of a gene from an entirely different entity. Climate change is causing drought, flooding, rising temperatures, and other natural disasters that threaten the supply of staple crops and lead to greater price uncertainty. Without targeted intervention, climate change could significantly threaten crop yields; a drastic increase in agricultural productivity and food availability is a global necessity. Emily’s paper explores how GMOs are essential to addressing both current issues and future obstacles preventing the attainment of global food security while exploring the limitations and repercussions of such a technology. Understanding the scope of the debate surrounding genetic modification—both the pros and the cons—is a necessary step for predicting the role of GMOs in the future. Emily concludes in her projections for GMOs that overall, they are becoming increasingly important for our future. The more we understand the subject, the greater influence we can yield over regulations and opposing arguments that limit further adoption and development of GM technology </w:t>
      </w:r>
      <w:r w:rsidRPr="001567F4">
        <w:rPr>
          <w:rFonts w:ascii="Times New Roman" w:eastAsia="Times New Roman" w:hAnsi="Times New Roman" w:cs="Times New Roman"/>
          <w:color w:val="000000"/>
        </w:rPr>
        <w:lastRenderedPageBreak/>
        <w:t>which, combined with other strategies, will help feed the world. No alternative can entirely replace the current efficacy or future prospects of GMOs.</w:t>
      </w:r>
    </w:p>
    <w:p w:rsidR="00815630" w:rsidRPr="001567F4" w:rsidRDefault="00815630" w:rsidP="00815630">
      <w:pPr>
        <w:spacing w:line="480" w:lineRule="auto"/>
        <w:ind w:firstLine="720"/>
        <w:rPr>
          <w:rFonts w:ascii="Times New Roman" w:eastAsia="Times New Roman" w:hAnsi="Times New Roman" w:cs="Times New Roman"/>
        </w:rPr>
      </w:pPr>
      <w:r w:rsidRPr="001567F4">
        <w:rPr>
          <w:rFonts w:ascii="Times New Roman" w:eastAsia="Times New Roman" w:hAnsi="Times New Roman" w:cs="Times New Roman"/>
          <w:color w:val="000000"/>
        </w:rPr>
        <w:t>There are several themes common to all three topics in the Biology Cluster. Below is a discussion of each theme as it relates to whales, malaria, and GMOs.</w:t>
      </w:r>
    </w:p>
    <w:p w:rsidR="00815630" w:rsidRPr="001567F4" w:rsidRDefault="00815630" w:rsidP="00815630">
      <w:pPr>
        <w:spacing w:line="480" w:lineRule="auto"/>
        <w:ind w:firstLine="720"/>
        <w:rPr>
          <w:rFonts w:ascii="Times New Roman" w:eastAsia="Times New Roman" w:hAnsi="Times New Roman" w:cs="Times New Roman"/>
        </w:rPr>
      </w:pPr>
      <w:r w:rsidRPr="001567F4">
        <w:rPr>
          <w:rFonts w:ascii="Times New Roman" w:eastAsia="Times New Roman" w:hAnsi="Times New Roman" w:cs="Times New Roman"/>
          <w:color w:val="000000"/>
        </w:rPr>
        <w:t xml:space="preserve">First is the idea of “movement poleward”. Yael discusses how, as the poles warm and the ice barrier that renders the Arctic a more isolated and protected area deteriorates, other species can enter Arctic waters. The invasive species most detrimental to the endemic cetacean populations are killer whales and humans. Though these larger species pose the greatest threat, the microscopic life forms cannot be underestimated. As foreign species invade Arctic waters, they bring bacteria and infectious diseases that could be fatal to the isolated, and therefore susceptible, resident whales. “Movement poleward” can also refer to the migration of mosquitoes to new locations. Malaria has already been found farther north </w:t>
      </w:r>
      <w:proofErr w:type="gramStart"/>
      <w:r w:rsidRPr="001567F4">
        <w:rPr>
          <w:rFonts w:ascii="Times New Roman" w:eastAsia="Times New Roman" w:hAnsi="Times New Roman" w:cs="Times New Roman"/>
          <w:color w:val="000000"/>
        </w:rPr>
        <w:t>as a result</w:t>
      </w:r>
      <w:proofErr w:type="gramEnd"/>
      <w:r w:rsidRPr="001567F4">
        <w:rPr>
          <w:rFonts w:ascii="Times New Roman" w:eastAsia="Times New Roman" w:hAnsi="Times New Roman" w:cs="Times New Roman"/>
          <w:color w:val="000000"/>
        </w:rPr>
        <w:t xml:space="preserve"> of increasing temperatures forming habitats where both the mosquito and the parasite could not survive before. National Geographic found that malaria “now appears higher up mountain slopes in Colombia and Ethiopia, as rising thermostats make way for mosquitoes at higher elevations.” Finally, insect pests move poleward when temperatures increase; this means a greater number of pests demolishing crops in regions with more temperate climate. China, the U.S. and France, three of the world’s most important grain producers, are likely to bear much of the burden of wheat loss unless </w:t>
      </w:r>
      <w:proofErr w:type="spellStart"/>
      <w:proofErr w:type="gramStart"/>
      <w:r w:rsidRPr="001567F4">
        <w:rPr>
          <w:rFonts w:ascii="Times New Roman" w:eastAsia="Times New Roman" w:hAnsi="Times New Roman" w:cs="Times New Roman"/>
          <w:color w:val="000000"/>
        </w:rPr>
        <w:t>Bt</w:t>
      </w:r>
      <w:proofErr w:type="spellEnd"/>
      <w:proofErr w:type="gramEnd"/>
      <w:r w:rsidRPr="001567F4">
        <w:rPr>
          <w:rFonts w:ascii="Times New Roman" w:eastAsia="Times New Roman" w:hAnsi="Times New Roman" w:cs="Times New Roman"/>
          <w:color w:val="000000"/>
        </w:rPr>
        <w:t xml:space="preserve"> and HT crops are utilized.</w:t>
      </w:r>
    </w:p>
    <w:p w:rsidR="00815630" w:rsidRPr="001567F4" w:rsidRDefault="00815630" w:rsidP="00815630">
      <w:pPr>
        <w:spacing w:line="480" w:lineRule="auto"/>
        <w:ind w:firstLine="720"/>
        <w:rPr>
          <w:rFonts w:ascii="Times New Roman" w:eastAsia="Times New Roman" w:hAnsi="Times New Roman" w:cs="Times New Roman"/>
        </w:rPr>
      </w:pPr>
      <w:r w:rsidRPr="001567F4">
        <w:rPr>
          <w:rFonts w:ascii="Times New Roman" w:eastAsia="Times New Roman" w:hAnsi="Times New Roman" w:cs="Times New Roman"/>
          <w:color w:val="000000"/>
        </w:rPr>
        <w:t xml:space="preserve">Second is the idea of “population change of organisms”. Harmful algae blooms (HABs) occur when harmful bacteria accumulates in an area of the ocean for an extended period of time, and warming oceans are suspected of being one of the reasons for their increase. HABs have been fatal to many whales, resulting in mass </w:t>
      </w:r>
      <w:proofErr w:type="spellStart"/>
      <w:r w:rsidRPr="001567F4">
        <w:rPr>
          <w:rFonts w:ascii="Times New Roman" w:eastAsia="Times New Roman" w:hAnsi="Times New Roman" w:cs="Times New Roman"/>
          <w:color w:val="000000"/>
        </w:rPr>
        <w:t>strandings</w:t>
      </w:r>
      <w:proofErr w:type="spellEnd"/>
      <w:r w:rsidRPr="001567F4">
        <w:rPr>
          <w:rFonts w:ascii="Times New Roman" w:eastAsia="Times New Roman" w:hAnsi="Times New Roman" w:cs="Times New Roman"/>
          <w:color w:val="000000"/>
        </w:rPr>
        <w:t xml:space="preserve"> worldwide. Shifting our focus from whales to disease, insect population growth directly increases malaria transmission. Sam had the opportunity to discuss the problem with Dr. Grenfell of Princeton University, who </w:t>
      </w:r>
      <w:proofErr w:type="gramStart"/>
      <w:r w:rsidRPr="001567F4">
        <w:rPr>
          <w:rFonts w:ascii="Times New Roman" w:eastAsia="Times New Roman" w:hAnsi="Times New Roman" w:cs="Times New Roman"/>
          <w:color w:val="000000"/>
        </w:rPr>
        <w:t>stated:</w:t>
      </w:r>
      <w:proofErr w:type="gramEnd"/>
      <w:r w:rsidRPr="001567F4">
        <w:rPr>
          <w:rFonts w:ascii="Times New Roman" w:eastAsia="Times New Roman" w:hAnsi="Times New Roman" w:cs="Times New Roman"/>
          <w:color w:val="000000"/>
        </w:rPr>
        <w:t xml:space="preserve"> “If the mosquitos are there, the disease is there, so it’s about looking at where you will be able to find mosquitos.” This is why looking at how mosquito populations are expected to change is central to making accurate predictions. Similarly, the population growth of </w:t>
      </w:r>
      <w:r w:rsidRPr="001567F4">
        <w:rPr>
          <w:rFonts w:ascii="Times New Roman" w:eastAsia="Times New Roman" w:hAnsi="Times New Roman" w:cs="Times New Roman"/>
          <w:color w:val="000000"/>
        </w:rPr>
        <w:lastRenderedPageBreak/>
        <w:t xml:space="preserve">insect pests under global warming will have detrimental agricultural effects, leading to a greater number of attacks on crops over longer </w:t>
      </w:r>
      <w:proofErr w:type="gramStart"/>
      <w:r w:rsidRPr="001567F4">
        <w:rPr>
          <w:rFonts w:ascii="Times New Roman" w:eastAsia="Times New Roman" w:hAnsi="Times New Roman" w:cs="Times New Roman"/>
          <w:color w:val="000000"/>
        </w:rPr>
        <w:t>periods of time</w:t>
      </w:r>
      <w:proofErr w:type="gramEnd"/>
      <w:r w:rsidRPr="001567F4">
        <w:rPr>
          <w:rFonts w:ascii="Times New Roman" w:eastAsia="Times New Roman" w:hAnsi="Times New Roman" w:cs="Times New Roman"/>
          <w:color w:val="000000"/>
        </w:rPr>
        <w:t xml:space="preserve">. Insects are endothermic, which means they increase their activity / reproduction levels under higher temperatures. A study published by </w:t>
      </w:r>
      <w:r w:rsidRPr="001567F4">
        <w:rPr>
          <w:rFonts w:ascii="Times New Roman" w:eastAsia="Times New Roman" w:hAnsi="Times New Roman" w:cs="Times New Roman"/>
          <w:i/>
          <w:iCs/>
          <w:color w:val="000000"/>
        </w:rPr>
        <w:t>Science</w:t>
      </w:r>
      <w:r w:rsidRPr="001567F4">
        <w:rPr>
          <w:rFonts w:ascii="Times New Roman" w:eastAsia="Times New Roman" w:hAnsi="Times New Roman" w:cs="Times New Roman"/>
          <w:color w:val="000000"/>
        </w:rPr>
        <w:t xml:space="preserve"> concludes that global warming of 2°C above pre-industrial levels could cause pest-induced yield losses to increase by 46% for wheat, 19% for rice, and 31% for maize. </w:t>
      </w:r>
      <w:proofErr w:type="spellStart"/>
      <w:proofErr w:type="gramStart"/>
      <w:r w:rsidRPr="001567F4">
        <w:rPr>
          <w:rFonts w:ascii="Times New Roman" w:eastAsia="Times New Roman" w:hAnsi="Times New Roman" w:cs="Times New Roman"/>
          <w:color w:val="000000"/>
        </w:rPr>
        <w:t>Bt</w:t>
      </w:r>
      <w:proofErr w:type="spellEnd"/>
      <w:proofErr w:type="gramEnd"/>
      <w:r w:rsidRPr="001567F4">
        <w:rPr>
          <w:rFonts w:ascii="Times New Roman" w:eastAsia="Times New Roman" w:hAnsi="Times New Roman" w:cs="Times New Roman"/>
          <w:color w:val="000000"/>
        </w:rPr>
        <w:t xml:space="preserve"> enables farmers to fight insect pests without the use of chemicals, while HT offers intrinsic resistance to herbicides to decimate the pests without damaging the crops. Continual improvements in GE technology will give rise to new traits that decrease pest-induced crop losses.</w:t>
      </w:r>
    </w:p>
    <w:p w:rsidR="00815630" w:rsidRPr="001567F4" w:rsidRDefault="00815630" w:rsidP="00815630">
      <w:pPr>
        <w:spacing w:line="480" w:lineRule="auto"/>
        <w:ind w:firstLine="720"/>
        <w:rPr>
          <w:rFonts w:ascii="Times New Roman" w:eastAsia="Times New Roman" w:hAnsi="Times New Roman" w:cs="Times New Roman"/>
        </w:rPr>
      </w:pPr>
      <w:r w:rsidRPr="001567F4">
        <w:rPr>
          <w:rFonts w:ascii="Times New Roman" w:eastAsia="Times New Roman" w:hAnsi="Times New Roman" w:cs="Times New Roman"/>
          <w:color w:val="000000"/>
        </w:rPr>
        <w:t xml:space="preserve">Third is the idea of “ocean acidification”. This arises when chemicals from fertilizers, pesticides, and herbicides run into bodies of water. We can prevent the negative environmental effects associated with ocean acidification by employing GMOs that reduce the need for such chemicals on crop fields. Ocean acidification can also result when carbon dioxide reacts with water, causing negative consequences for the entire marine food web. The Arctic is particularly susceptible to ocean acidification, as carbon dioxide is more soluble in cold water and melting ice allows for an influx of Pacific water and river runoff to enter the Arctic, both of which contain higher amounts of organic matter and carbon dioxide. Many marine microorganisms require a more basic pH to calcify their shells. As the ocean becomes more acidic, these creatures disintegrate, destroying the Arctic food web. </w:t>
      </w:r>
    </w:p>
    <w:p w:rsidR="00815630" w:rsidRPr="001567F4" w:rsidRDefault="00815630" w:rsidP="00815630">
      <w:pPr>
        <w:spacing w:line="480" w:lineRule="auto"/>
        <w:ind w:firstLine="720"/>
        <w:rPr>
          <w:rFonts w:ascii="Times New Roman" w:eastAsia="Times New Roman" w:hAnsi="Times New Roman" w:cs="Times New Roman"/>
        </w:rPr>
      </w:pPr>
      <w:r w:rsidRPr="001567F4">
        <w:rPr>
          <w:rFonts w:ascii="Times New Roman" w:eastAsia="Times New Roman" w:hAnsi="Times New Roman" w:cs="Times New Roman"/>
          <w:color w:val="000000"/>
        </w:rPr>
        <w:t xml:space="preserve">Fourth is the idea of “human mismanagement of the natural world”. This can be seen in depletion of the whale population, rising poverty levels, and global food insecurity. Extensive whaling of the 20th century has resulted in the depletion of whale populations worldwide, and although there was a moratorium in 1986 to ban whaling, Norway, Japan, and Iceland continue whaling practices, impeding the ability of whales to survive the threats of global warming. Noise pollution generated by ships is yet another example of human blunder as it greatly interferes with the sonar used by whales for hunting and communicating. Furthermore, mismanagement of the natural world </w:t>
      </w:r>
      <w:proofErr w:type="gramStart"/>
      <w:r w:rsidRPr="001567F4">
        <w:rPr>
          <w:rFonts w:ascii="Times New Roman" w:eastAsia="Times New Roman" w:hAnsi="Times New Roman" w:cs="Times New Roman"/>
          <w:color w:val="000000"/>
        </w:rPr>
        <w:t>can be seen</w:t>
      </w:r>
      <w:proofErr w:type="gramEnd"/>
      <w:r w:rsidRPr="001567F4">
        <w:rPr>
          <w:rFonts w:ascii="Times New Roman" w:eastAsia="Times New Roman" w:hAnsi="Times New Roman" w:cs="Times New Roman"/>
          <w:color w:val="000000"/>
        </w:rPr>
        <w:t xml:space="preserve"> in rising poverty levels that restrict access to medical care and result in poor internal infrastructure, as well as increasing levels of anthropogenic greenhouse gases that are changing the African climate to become more conducive to </w:t>
      </w:r>
      <w:r w:rsidRPr="001567F4">
        <w:rPr>
          <w:rFonts w:ascii="Times New Roman" w:eastAsia="Times New Roman" w:hAnsi="Times New Roman" w:cs="Times New Roman"/>
          <w:color w:val="000000"/>
        </w:rPr>
        <w:lastRenderedPageBreak/>
        <w:t xml:space="preserve">hosting malaria transmission. Both of these are making malaria more widespread. Finally, global food security </w:t>
      </w:r>
      <w:proofErr w:type="gramStart"/>
      <w:r w:rsidRPr="001567F4">
        <w:rPr>
          <w:rFonts w:ascii="Times New Roman" w:eastAsia="Times New Roman" w:hAnsi="Times New Roman" w:cs="Times New Roman"/>
          <w:color w:val="000000"/>
        </w:rPr>
        <w:t>is being threatened</w:t>
      </w:r>
      <w:proofErr w:type="gramEnd"/>
      <w:r w:rsidRPr="001567F4">
        <w:rPr>
          <w:rFonts w:ascii="Times New Roman" w:eastAsia="Times New Roman" w:hAnsi="Times New Roman" w:cs="Times New Roman"/>
          <w:color w:val="000000"/>
        </w:rPr>
        <w:t xml:space="preserve"> by human mismanagement of the natural world. Our food supply will continue to </w:t>
      </w:r>
      <w:proofErr w:type="gramStart"/>
      <w:r w:rsidRPr="001567F4">
        <w:rPr>
          <w:rFonts w:ascii="Times New Roman" w:eastAsia="Times New Roman" w:hAnsi="Times New Roman" w:cs="Times New Roman"/>
          <w:color w:val="000000"/>
        </w:rPr>
        <w:t>be overwhelmed</w:t>
      </w:r>
      <w:proofErr w:type="gramEnd"/>
      <w:r w:rsidRPr="001567F4">
        <w:rPr>
          <w:rFonts w:ascii="Times New Roman" w:eastAsia="Times New Roman" w:hAnsi="Times New Roman" w:cs="Times New Roman"/>
          <w:color w:val="000000"/>
        </w:rPr>
        <w:t xml:space="preserve"> by a booming global population and the decreasing availability of farmable land as humans occupy more of the global land area and some is rendered unusable by climate change. We must learn to make better use of the land and natural resources available to us. GMOs allow us to increase crop yield on existing farmland, which translates to better management of the natural world.</w:t>
      </w:r>
    </w:p>
    <w:p w:rsidR="00815630" w:rsidRPr="001567F4" w:rsidRDefault="00815630" w:rsidP="00815630">
      <w:pPr>
        <w:spacing w:line="480" w:lineRule="auto"/>
        <w:ind w:firstLine="720"/>
        <w:rPr>
          <w:rFonts w:ascii="Times New Roman" w:eastAsia="Times New Roman" w:hAnsi="Times New Roman" w:cs="Times New Roman"/>
        </w:rPr>
      </w:pPr>
      <w:r w:rsidRPr="001567F4">
        <w:rPr>
          <w:rFonts w:ascii="Times New Roman" w:eastAsia="Times New Roman" w:hAnsi="Times New Roman" w:cs="Times New Roman"/>
          <w:color w:val="000000"/>
        </w:rPr>
        <w:t xml:space="preserve">The final common theme for the Biology Cluster is “global health and security”. We can improve this category by protecting the whale population, decreasing incidences of malaria, and expanding the use and possibilities of GMOs. Whales are crucial members of the ocean ecosystem and their absence or depletion has reverberations for the health of the world as a whole. Whales contribute to ocean productivity by carrying nutrients that feed growth vertically through the water column as they surface to breathe and dive to hunt, and horizontally, as they travel hundreds of miles a day. We must preserve the whale population and be cautious of harmful human practices. At the same time, we must find a way </w:t>
      </w:r>
      <w:proofErr w:type="gramStart"/>
      <w:r w:rsidRPr="001567F4">
        <w:rPr>
          <w:rFonts w:ascii="Times New Roman" w:eastAsia="Times New Roman" w:hAnsi="Times New Roman" w:cs="Times New Roman"/>
          <w:color w:val="000000"/>
        </w:rPr>
        <w:t>to significantly decrease</w:t>
      </w:r>
      <w:proofErr w:type="gramEnd"/>
      <w:r w:rsidRPr="001567F4">
        <w:rPr>
          <w:rFonts w:ascii="Times New Roman" w:eastAsia="Times New Roman" w:hAnsi="Times New Roman" w:cs="Times New Roman"/>
          <w:color w:val="000000"/>
        </w:rPr>
        <w:t xml:space="preserve"> malaria transmission, as malaria is one the world’s deadliest diseases. While it has declined since the beginning of the century, it still kills over almost half a million people every year. It will affect global security if the problem worsens and moves north to places where people have no immunity built up against it. Finally, climate change can significantly threaten crop yields and thus global health / security without targeted intervention. GMOs are essential to addressing both current issues and future obstacles preventing the attainment of global food security. GMOs will help feed the world by increasing agricultural productivity and food availability. There are already about 800 million undernourished people worldwide; GMOs have the potential to decrease this number.</w:t>
      </w:r>
    </w:p>
    <w:p w:rsidR="00815630" w:rsidRPr="001567F4" w:rsidRDefault="00815630" w:rsidP="00815630">
      <w:pPr>
        <w:spacing w:line="480" w:lineRule="auto"/>
        <w:ind w:firstLine="720"/>
        <w:rPr>
          <w:rFonts w:ascii="Times New Roman" w:eastAsia="Times New Roman" w:hAnsi="Times New Roman" w:cs="Times New Roman"/>
        </w:rPr>
      </w:pPr>
      <w:r w:rsidRPr="001567F4">
        <w:rPr>
          <w:rFonts w:ascii="Times New Roman" w:eastAsia="Times New Roman" w:hAnsi="Times New Roman" w:cs="Times New Roman"/>
          <w:color w:val="000000"/>
        </w:rPr>
        <w:t xml:space="preserve">In conclusion, our topics cover everything from the humans who walk the Earth, to the plants that cover the land, to the creatures that roam the seas. While our biological topics appear loosely connected at first glance, they are actually extremely interconnected. Climate change will play a significant role in the future of all three topics, and how humanity responds will have lasting repercussions on the biosphere. There is much to </w:t>
      </w:r>
      <w:proofErr w:type="gramStart"/>
      <w:r w:rsidRPr="001567F4">
        <w:rPr>
          <w:rFonts w:ascii="Times New Roman" w:eastAsia="Times New Roman" w:hAnsi="Times New Roman" w:cs="Times New Roman"/>
          <w:color w:val="000000"/>
        </w:rPr>
        <w:t>be gained</w:t>
      </w:r>
      <w:proofErr w:type="gramEnd"/>
      <w:r w:rsidRPr="001567F4">
        <w:rPr>
          <w:rFonts w:ascii="Times New Roman" w:eastAsia="Times New Roman" w:hAnsi="Times New Roman" w:cs="Times New Roman"/>
          <w:color w:val="000000"/>
        </w:rPr>
        <w:t xml:space="preserve"> from understanding and predicting how climate change will affect the </w:t>
      </w:r>
      <w:r w:rsidRPr="001567F4">
        <w:rPr>
          <w:rFonts w:ascii="Times New Roman" w:eastAsia="Times New Roman" w:hAnsi="Times New Roman" w:cs="Times New Roman"/>
          <w:color w:val="000000"/>
        </w:rPr>
        <w:lastRenderedPageBreak/>
        <w:t xml:space="preserve">biological processes that support all life on Earth. In all three cases, we learned that humans have the ability to either worsen the problem or be a part of the solution in the fight against climate change and its impending effects on biological phenomena. </w:t>
      </w:r>
    </w:p>
    <w:p w:rsidR="00815630" w:rsidRPr="001567F4" w:rsidRDefault="00815630" w:rsidP="00815630">
      <w:pPr>
        <w:rPr>
          <w:rFonts w:ascii="Times New Roman" w:eastAsia="Times New Roman" w:hAnsi="Times New Roman" w:cs="Times New Roman"/>
        </w:rPr>
      </w:pPr>
    </w:p>
    <w:p w:rsidR="00815630" w:rsidRDefault="00815630" w:rsidP="00815630"/>
    <w:p w:rsidR="00815630" w:rsidRDefault="008156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A30A5" w:rsidRDefault="00F47ED3">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p>
    <w:p w:rsidR="004A30A5" w:rsidRDefault="001D32F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Hydrocycle </w:t>
      </w:r>
      <w:r w:rsidR="00F47ED3">
        <w:rPr>
          <w:rFonts w:ascii="Times New Roman" w:eastAsia="Times New Roman" w:hAnsi="Times New Roman" w:cs="Times New Roman"/>
          <w:b/>
          <w:sz w:val="24"/>
          <w:szCs w:val="24"/>
        </w:rPr>
        <w:t xml:space="preserve">Cluster </w:t>
      </w:r>
      <w:r w:rsidR="00815630">
        <w:rPr>
          <w:rFonts w:ascii="Times New Roman" w:eastAsia="Times New Roman" w:hAnsi="Times New Roman" w:cs="Times New Roman"/>
          <w:b/>
          <w:sz w:val="24"/>
          <w:szCs w:val="24"/>
        </w:rPr>
        <w:t>Summary</w:t>
      </w:r>
    </w:p>
    <w:p w:rsidR="001D32F8" w:rsidRDefault="001D32F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Grace Barbara, </w:t>
      </w:r>
      <w:r>
        <w:rPr>
          <w:rFonts w:ascii="Times New Roman" w:eastAsia="Times New Roman" w:hAnsi="Times New Roman" w:cs="Times New Roman"/>
          <w:b/>
          <w:sz w:val="24"/>
          <w:szCs w:val="24"/>
        </w:rPr>
        <w:t>Santiago Guiran</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Julia Campbell</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Peter Taylor</w:t>
      </w:r>
    </w:p>
    <w:p w:rsidR="004A30A5" w:rsidRDefault="004A30A5">
      <w:pPr>
        <w:spacing w:line="480" w:lineRule="auto"/>
        <w:jc w:val="center"/>
        <w:rPr>
          <w:rFonts w:ascii="Times New Roman" w:eastAsia="Times New Roman" w:hAnsi="Times New Roman" w:cs="Times New Roman"/>
          <w:sz w:val="24"/>
          <w:szCs w:val="24"/>
        </w:rPr>
      </w:pPr>
    </w:p>
    <w:p w:rsidR="004A30A5" w:rsidRDefault="00F47E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though we may not realize it, we </w:t>
      </w:r>
      <w:proofErr w:type="gramStart"/>
      <w:r>
        <w:rPr>
          <w:rFonts w:ascii="Times New Roman" w:eastAsia="Times New Roman" w:hAnsi="Times New Roman" w:cs="Times New Roman"/>
          <w:sz w:val="24"/>
          <w:szCs w:val="24"/>
        </w:rPr>
        <w:t>are surrounded</w:t>
      </w:r>
      <w:proofErr w:type="gramEnd"/>
      <w:r>
        <w:rPr>
          <w:rFonts w:ascii="Times New Roman" w:eastAsia="Times New Roman" w:hAnsi="Times New Roman" w:cs="Times New Roman"/>
          <w:sz w:val="24"/>
          <w:szCs w:val="24"/>
        </w:rPr>
        <w:t xml:space="preserve"> by the hydrocycle every second of the day. Whether we see it, or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the hydrocycle is actually the broad scope in which we can view climate change through. By </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I mean that many of the changes that occur to the hydrocycle then cause a chain reaction of other climate related issues. For example, as Samantha Bents (of the Biology cluster explained), more rains in Africa will cause an increase in malaria as there</w:t>
      </w:r>
      <w:r w:rsidR="00CD4806">
        <w:rPr>
          <w:rFonts w:ascii="Times New Roman" w:eastAsia="Times New Roman" w:hAnsi="Times New Roman" w:cs="Times New Roman"/>
          <w:sz w:val="24"/>
          <w:szCs w:val="24"/>
        </w:rPr>
        <w:t xml:space="preserve"> is pooling, standing water.  It</w:t>
      </w:r>
      <w:r>
        <w:rPr>
          <w:rFonts w:ascii="Times New Roman" w:eastAsia="Times New Roman" w:hAnsi="Times New Roman" w:cs="Times New Roman"/>
          <w:sz w:val="24"/>
          <w:szCs w:val="24"/>
        </w:rPr>
        <w:t xml:space="preserve"> is one of the most relevant and prevalent phenomena in the world. Each of the members of the Hydrocycle cluster (Santi, Peter, Julia, and Grace) discuss different weather patterns and how global temperature increases are at fault, and each of us agree that it is necessary for the United States to take</w:t>
      </w:r>
      <w:r w:rsidR="008A25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action and work to lower carbon dioxide emissions to minimize the increase in global temperatures. Some of the questions that our cluster has based their papers on </w:t>
      </w:r>
      <w:proofErr w:type="gramStart"/>
      <w:r>
        <w:rPr>
          <w:rFonts w:ascii="Times New Roman" w:eastAsia="Times New Roman" w:hAnsi="Times New Roman" w:cs="Times New Roman"/>
          <w:sz w:val="24"/>
          <w:szCs w:val="24"/>
        </w:rPr>
        <w:t>are: How</w:t>
      </w:r>
      <w:proofErr w:type="gramEnd"/>
      <w:r>
        <w:rPr>
          <w:rFonts w:ascii="Times New Roman" w:eastAsia="Times New Roman" w:hAnsi="Times New Roman" w:cs="Times New Roman"/>
          <w:sz w:val="24"/>
          <w:szCs w:val="24"/>
        </w:rPr>
        <w:t xml:space="preserve"> serious will climate change be? What will the extent of change be? What role will our topics have in the future? </w:t>
      </w:r>
    </w:p>
    <w:p w:rsidR="004A30A5" w:rsidRDefault="00F47E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paper in our cluster </w:t>
      </w:r>
      <w:proofErr w:type="gramStart"/>
      <w:r>
        <w:rPr>
          <w:rFonts w:ascii="Times New Roman" w:eastAsia="Times New Roman" w:hAnsi="Times New Roman" w:cs="Times New Roman"/>
          <w:sz w:val="24"/>
          <w:szCs w:val="24"/>
        </w:rPr>
        <w:t>was written</w:t>
      </w:r>
      <w:proofErr w:type="gramEnd"/>
      <w:r>
        <w:rPr>
          <w:rFonts w:ascii="Times New Roman" w:eastAsia="Times New Roman" w:hAnsi="Times New Roman" w:cs="Times New Roman"/>
          <w:sz w:val="24"/>
          <w:szCs w:val="24"/>
        </w:rPr>
        <w:t xml:space="preserve"> by Peter and examines drought and the various nuances of water management and access in the city of Cochabamba, Bolivia, where he spent the year of 2017-2018 on Princeton’s Bridge Year program. Peter initially dives into the concept of urban drought and its distinguishing characteristics within the broader conception of drought as a scientific phenomenon. The paper then delves into an in-depth examination of the water crisis, both historical and present, that in the past two decades has intensified largely as a function of climate change. </w:t>
      </w:r>
      <w:proofErr w:type="gramStart"/>
      <w:r>
        <w:rPr>
          <w:rFonts w:ascii="Times New Roman" w:eastAsia="Times New Roman" w:hAnsi="Times New Roman" w:cs="Times New Roman"/>
          <w:sz w:val="24"/>
          <w:szCs w:val="24"/>
        </w:rPr>
        <w:t xml:space="preserve">As a developing country, Bolivia is and already has been particularly susceptible </w:t>
      </w:r>
      <w:r>
        <w:rPr>
          <w:rFonts w:ascii="Times New Roman" w:eastAsia="Times New Roman" w:hAnsi="Times New Roman" w:cs="Times New Roman"/>
          <w:sz w:val="24"/>
          <w:szCs w:val="24"/>
        </w:rPr>
        <w:lastRenderedPageBreak/>
        <w:t xml:space="preserve">to the climate crisis, so Peter situates this reality within the context of the </w:t>
      </w:r>
      <w:proofErr w:type="spellStart"/>
      <w:r>
        <w:rPr>
          <w:rFonts w:ascii="Times New Roman" w:eastAsia="Times New Roman" w:hAnsi="Times New Roman" w:cs="Times New Roman"/>
          <w:sz w:val="24"/>
          <w:szCs w:val="24"/>
        </w:rPr>
        <w:t>Cochabambino</w:t>
      </w:r>
      <w:proofErr w:type="spellEnd"/>
      <w:r>
        <w:rPr>
          <w:rFonts w:ascii="Times New Roman" w:eastAsia="Times New Roman" w:hAnsi="Times New Roman" w:cs="Times New Roman"/>
          <w:sz w:val="24"/>
          <w:szCs w:val="24"/>
        </w:rPr>
        <w:t xml:space="preserve"> water crisis, analyzing the historical difficulty of accessing water in the region that led the city government to privatize the region’s water supply and ultimately trigger an internationally famous Water War where the people demanded control of the area’s water sources.</w:t>
      </w:r>
      <w:proofErr w:type="gramEnd"/>
      <w:r>
        <w:rPr>
          <w:rFonts w:ascii="Times New Roman" w:eastAsia="Times New Roman" w:hAnsi="Times New Roman" w:cs="Times New Roman"/>
          <w:sz w:val="24"/>
          <w:szCs w:val="24"/>
        </w:rPr>
        <w:t xml:space="preserve"> The paper examines the current actors in the struggle to universalize water access, including both the half-baked attempts of public companies and the </w:t>
      </w:r>
      <w:proofErr w:type="spellStart"/>
      <w:r>
        <w:rPr>
          <w:rFonts w:ascii="Times New Roman" w:eastAsia="Times New Roman" w:hAnsi="Times New Roman" w:cs="Times New Roman"/>
          <w:sz w:val="24"/>
          <w:szCs w:val="24"/>
        </w:rPr>
        <w:t>anarcho-syndicalistic</w:t>
      </w:r>
      <w:proofErr w:type="spellEnd"/>
      <w:r>
        <w:rPr>
          <w:rFonts w:ascii="Times New Roman" w:eastAsia="Times New Roman" w:hAnsi="Times New Roman" w:cs="Times New Roman"/>
          <w:sz w:val="24"/>
          <w:szCs w:val="24"/>
        </w:rPr>
        <w:t xml:space="preserve"> efforts of various bottom-up groups whose spirited efforts still are not enough to make up for the government’s faults. </w:t>
      </w:r>
    </w:p>
    <w:p w:rsidR="004A30A5" w:rsidRDefault="00F47ED3">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Peter posits that neither side can be the single source of a solution but that both forces need to cooperate to create a comprehensive water management and distribution system that not only makes use of state resources but also keeps the people of the city as the primary autonomous managers of the resource instead of being forced to hand its care over to bureaucrats.</w:t>
      </w:r>
      <w:proofErr w:type="gramEnd"/>
      <w:r>
        <w:rPr>
          <w:rFonts w:ascii="Times New Roman" w:eastAsia="Times New Roman" w:hAnsi="Times New Roman" w:cs="Times New Roman"/>
          <w:sz w:val="24"/>
          <w:szCs w:val="24"/>
        </w:rPr>
        <w:t xml:space="preserve"> Noting the complexity of the situation, Peter approaches his predictions in five tiers: water as a resource, the availability of water to the people of the city, the role of grassroots organization and other bottom up solutions, the role of the government and public companies, and his own relationship to Cochabamba and the crisis. The paper outlines two broad scenarios: one in which water infrastructure and access is significantly stronger and able to cope with the increasing toll climate change takes on the area’s water, and another in which water infrastructure fails to serve a growing urban population and remains a luxury of the richer half of the city. </w:t>
      </w:r>
    </w:p>
    <w:p w:rsidR="004A30A5" w:rsidRDefault="00F47E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paper in our cluster was written by Santi, and focuses on the nature in which infrastructure will change in New York City as it is affected by climate change. Santi explains how rising global temperatures are detrimental because they allow atmospheres that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become saturated to be able to hold more moisture. The direct result of this occurrence is more </w:t>
      </w:r>
      <w:r>
        <w:rPr>
          <w:rFonts w:ascii="Times New Roman" w:eastAsia="Times New Roman" w:hAnsi="Times New Roman" w:cs="Times New Roman"/>
          <w:sz w:val="24"/>
          <w:szCs w:val="24"/>
        </w:rPr>
        <w:lastRenderedPageBreak/>
        <w:t xml:space="preserve">rain falling over similar periods of time, which increases the susceptibility of </w:t>
      </w:r>
      <w:proofErr w:type="gramStart"/>
      <w:r>
        <w:rPr>
          <w:rFonts w:ascii="Times New Roman" w:eastAsia="Times New Roman" w:hAnsi="Times New Roman" w:cs="Times New Roman"/>
          <w:sz w:val="24"/>
          <w:szCs w:val="24"/>
        </w:rPr>
        <w:t>flash-floods</w:t>
      </w:r>
      <w:proofErr w:type="gramEnd"/>
      <w:r>
        <w:rPr>
          <w:rFonts w:ascii="Times New Roman" w:eastAsia="Times New Roman" w:hAnsi="Times New Roman" w:cs="Times New Roman"/>
          <w:sz w:val="24"/>
          <w:szCs w:val="24"/>
        </w:rPr>
        <w:t xml:space="preserve">, resulting in cars being carried away, infrastructure being damaged, and people getting hurt. In the paper, Santi analyzes the characteristics of New York City in order to build the case that is a city that is in desperate need of infrastructure </w:t>
      </w:r>
      <w:proofErr w:type="gramStart"/>
      <w:r>
        <w:rPr>
          <w:rFonts w:ascii="Times New Roman" w:eastAsia="Times New Roman" w:hAnsi="Times New Roman" w:cs="Times New Roman"/>
          <w:sz w:val="24"/>
          <w:szCs w:val="24"/>
        </w:rPr>
        <w:t>improvement</w:t>
      </w:r>
      <w:proofErr w:type="gramEnd"/>
      <w:r>
        <w:rPr>
          <w:rFonts w:ascii="Times New Roman" w:eastAsia="Times New Roman" w:hAnsi="Times New Roman" w:cs="Times New Roman"/>
          <w:sz w:val="24"/>
          <w:szCs w:val="24"/>
        </w:rPr>
        <w:t xml:space="preserve"> as rains get progressively more intense. He discusses how the mass removal of soil, the lack of green space, and New York City’s old and faulty combined sewer system are power players in exacerbating the city’s susceptibility to combined sewer overflow and surcharged sewers, resulting in </w:t>
      </w:r>
      <w:proofErr w:type="gramStart"/>
      <w:r>
        <w:rPr>
          <w:rFonts w:ascii="Times New Roman" w:eastAsia="Times New Roman" w:hAnsi="Times New Roman" w:cs="Times New Roman"/>
          <w:sz w:val="24"/>
          <w:szCs w:val="24"/>
        </w:rPr>
        <w:t>flash-floods</w:t>
      </w:r>
      <w:proofErr w:type="gramEnd"/>
      <w:r>
        <w:rPr>
          <w:rFonts w:ascii="Times New Roman" w:eastAsia="Times New Roman" w:hAnsi="Times New Roman" w:cs="Times New Roman"/>
          <w:sz w:val="24"/>
          <w:szCs w:val="24"/>
        </w:rPr>
        <w:t xml:space="preserve"> and the dumping of untreated wastewater in local waterways. </w:t>
      </w:r>
    </w:p>
    <w:p w:rsidR="004A30A5" w:rsidRDefault="00F47E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Santi predicts that implementing effective green infrastructure in New York City will be the best way to deal with intensifying rains, for removing storm water runoff from the sewage system will relieve the system from the massive volume of wastewater and </w:t>
      </w:r>
      <w:proofErr w:type="spellStart"/>
      <w:r>
        <w:rPr>
          <w:rFonts w:ascii="Times New Roman" w:eastAsia="Times New Roman" w:hAnsi="Times New Roman" w:cs="Times New Roman"/>
          <w:sz w:val="24"/>
          <w:szCs w:val="24"/>
        </w:rPr>
        <w:t>stormwater</w:t>
      </w:r>
      <w:proofErr w:type="spellEnd"/>
      <w:r>
        <w:rPr>
          <w:rFonts w:ascii="Times New Roman" w:eastAsia="Times New Roman" w:hAnsi="Times New Roman" w:cs="Times New Roman"/>
          <w:sz w:val="24"/>
          <w:szCs w:val="24"/>
        </w:rPr>
        <w:t xml:space="preserve"> traveling through the outdated pipes. In the paper, Santi outlines the benefits of two prime examples of green infrastructure, rain gardens and green roofs, and even projects their abundance in the years of 2022, 2032, 2047, and 2072 if the city government decides to invest wisely in green infrastructure. Santi also describes a future in which gray infrastructure (pipes, walls, etc.) is strictly implemented, albeit being inefficient in the face of intensifying rains. The paper ends with Santi pondering about his personal life, and how his own life will change as each milestone </w:t>
      </w:r>
      <w:proofErr w:type="gramStart"/>
      <w:r>
        <w:rPr>
          <w:rFonts w:ascii="Times New Roman" w:eastAsia="Times New Roman" w:hAnsi="Times New Roman" w:cs="Times New Roman"/>
          <w:sz w:val="24"/>
          <w:szCs w:val="24"/>
        </w:rPr>
        <w:t>is passed</w:t>
      </w:r>
      <w:proofErr w:type="gramEnd"/>
      <w:r>
        <w:rPr>
          <w:rFonts w:ascii="Times New Roman" w:eastAsia="Times New Roman" w:hAnsi="Times New Roman" w:cs="Times New Roman"/>
          <w:sz w:val="24"/>
          <w:szCs w:val="24"/>
        </w:rPr>
        <w:t xml:space="preserve">. </w:t>
      </w:r>
    </w:p>
    <w:p w:rsidR="004A30A5" w:rsidRDefault="00F47E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The third paper in our cluster was written by Julia Campbell</w:t>
      </w:r>
      <w:proofErr w:type="gramEnd"/>
      <w:r>
        <w:rPr>
          <w:rFonts w:ascii="Times New Roman" w:eastAsia="Times New Roman" w:hAnsi="Times New Roman" w:cs="Times New Roman"/>
          <w:sz w:val="24"/>
          <w:szCs w:val="24"/>
        </w:rPr>
        <w:t xml:space="preserve">, and it discusses the possible intensification of typhoons and how the Philippine Government can improve the Philippines’ resilience to these strong tropical storms. Julia chose this topic because of her family’s roots in the Philippines. Her grandparents are from Luzon, a northern region of the Philippines. When Julia visited the Philippines when she was 15, she felt a close connection with the country’s </w:t>
      </w:r>
      <w:r>
        <w:rPr>
          <w:rFonts w:ascii="Times New Roman" w:eastAsia="Times New Roman" w:hAnsi="Times New Roman" w:cs="Times New Roman"/>
          <w:sz w:val="24"/>
          <w:szCs w:val="24"/>
        </w:rPr>
        <w:lastRenderedPageBreak/>
        <w:t xml:space="preserve">beautiful people, culture, and scenery. Although at the start of the year, Julia had no idea what to choose as her topic for her time capsules, as soon as Typhoon </w:t>
      </w:r>
      <w:proofErr w:type="spellStart"/>
      <w:r>
        <w:rPr>
          <w:rFonts w:ascii="Times New Roman" w:eastAsia="Times New Roman" w:hAnsi="Times New Roman" w:cs="Times New Roman"/>
          <w:sz w:val="24"/>
          <w:szCs w:val="24"/>
        </w:rPr>
        <w:t>Mangkhut</w:t>
      </w:r>
      <w:proofErr w:type="spellEnd"/>
      <w:r>
        <w:rPr>
          <w:rFonts w:ascii="Times New Roman" w:eastAsia="Times New Roman" w:hAnsi="Times New Roman" w:cs="Times New Roman"/>
          <w:sz w:val="24"/>
          <w:szCs w:val="24"/>
        </w:rPr>
        <w:t xml:space="preserve"> struck the Philippines in September and saw the destruction it caused to the country, the choice </w:t>
      </w:r>
      <w:proofErr w:type="gramStart"/>
      <w:r>
        <w:rPr>
          <w:rFonts w:ascii="Times New Roman" w:eastAsia="Times New Roman" w:hAnsi="Times New Roman" w:cs="Times New Roman"/>
          <w:sz w:val="24"/>
          <w:szCs w:val="24"/>
        </w:rPr>
        <w:t>was made</w:t>
      </w:r>
      <w:proofErr w:type="gramEnd"/>
      <w:r>
        <w:rPr>
          <w:rFonts w:ascii="Times New Roman" w:eastAsia="Times New Roman" w:hAnsi="Times New Roman" w:cs="Times New Roman"/>
          <w:sz w:val="24"/>
          <w:szCs w:val="24"/>
        </w:rPr>
        <w:t xml:space="preserve">. </w:t>
      </w:r>
    </w:p>
    <w:p w:rsidR="004A30A5" w:rsidRDefault="00F47E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Typhoons are already extremely devastating, as seen in Typhoon Haiyan and Typhoon </w:t>
      </w:r>
      <w:proofErr w:type="spellStart"/>
      <w:r>
        <w:rPr>
          <w:rFonts w:ascii="Times New Roman" w:eastAsia="Times New Roman" w:hAnsi="Times New Roman" w:cs="Times New Roman"/>
          <w:sz w:val="24"/>
          <w:szCs w:val="24"/>
        </w:rPr>
        <w:t>Mangkhut</w:t>
      </w:r>
      <w:proofErr w:type="spellEnd"/>
      <w:r>
        <w:rPr>
          <w:rFonts w:ascii="Times New Roman" w:eastAsia="Times New Roman" w:hAnsi="Times New Roman" w:cs="Times New Roman"/>
          <w:sz w:val="24"/>
          <w:szCs w:val="24"/>
        </w:rPr>
        <w:t xml:space="preserve">. Today, the Philippines’ lack of effective warning systems, building codes, and insurance cause excessive amounts of loss after a typhoon hits this country of islands. In the future, typhoons </w:t>
      </w:r>
      <w:proofErr w:type="gramStart"/>
      <w:r>
        <w:rPr>
          <w:rFonts w:ascii="Times New Roman" w:eastAsia="Times New Roman" w:hAnsi="Times New Roman" w:cs="Times New Roman"/>
          <w:sz w:val="24"/>
          <w:szCs w:val="24"/>
        </w:rPr>
        <w:t>are expected</w:t>
      </w:r>
      <w:proofErr w:type="gramEnd"/>
      <w:r>
        <w:rPr>
          <w:rFonts w:ascii="Times New Roman" w:eastAsia="Times New Roman" w:hAnsi="Times New Roman" w:cs="Times New Roman"/>
          <w:sz w:val="24"/>
          <w:szCs w:val="24"/>
        </w:rPr>
        <w:t xml:space="preserve"> to become even more intense with climate change. This is because humans’ emissions of greenhouse gases is increasing the overall sea surface temperatures of our oceans, which in turn allows water to vaporize from the oceans more easily, thereby creating more violent storms. After discussing the future of typhoons with Professor Gabriel Vecchi of the Geosciences Department at Princeton University, Julia realized that typhoons </w:t>
      </w:r>
      <w:proofErr w:type="gramStart"/>
      <w:r>
        <w:rPr>
          <w:rFonts w:ascii="Times New Roman" w:eastAsia="Times New Roman" w:hAnsi="Times New Roman" w:cs="Times New Roman"/>
          <w:sz w:val="24"/>
          <w:szCs w:val="24"/>
        </w:rPr>
        <w:t>will</w:t>
      </w:r>
      <w:proofErr w:type="gramEnd"/>
      <w:r>
        <w:rPr>
          <w:rFonts w:ascii="Times New Roman" w:eastAsia="Times New Roman" w:hAnsi="Times New Roman" w:cs="Times New Roman"/>
          <w:sz w:val="24"/>
          <w:szCs w:val="24"/>
        </w:rPr>
        <w:t xml:space="preserve"> remain as strong as they always have, or they will become even more intense. With this realization, Julia analyzed the ways that the Philippine Government can improve the resilience of the Philippines to these storms by 2022, 2032, 2047, and 2072. </w:t>
      </w:r>
    </w:p>
    <w:p w:rsidR="004A30A5" w:rsidRDefault="00F47E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future, Julia believes that </w:t>
      </w:r>
      <w:proofErr w:type="gramStart"/>
      <w:r>
        <w:rPr>
          <w:rFonts w:ascii="Times New Roman" w:eastAsia="Times New Roman" w:hAnsi="Times New Roman" w:cs="Times New Roman"/>
          <w:sz w:val="24"/>
          <w:szCs w:val="24"/>
        </w:rPr>
        <w:t>either the Philippine Government will successfully improve the Philippines’ resilience to typhoons through implementing strong warning systems, building codes, and</w:t>
      </w:r>
      <w:proofErr w:type="gramEnd"/>
      <w:r>
        <w:rPr>
          <w:rFonts w:ascii="Times New Roman" w:eastAsia="Times New Roman" w:hAnsi="Times New Roman" w:cs="Times New Roman"/>
          <w:sz w:val="24"/>
          <w:szCs w:val="24"/>
        </w:rPr>
        <w:t xml:space="preserve"> insurance programs, or the Philippine Government will fail to improve the Philippines’ resilience to typhoons due to political inaction, a lack of monetary resources, or a lack of technological advancements. </w:t>
      </w:r>
    </w:p>
    <w:p w:rsidR="004A30A5" w:rsidRDefault="00F47E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matter what happens in the future, though, Julia wants to remain connected to the Philippines and she wants her children and grandchildren to experience this same connection. </w:t>
      </w:r>
      <w:proofErr w:type="gramStart"/>
      <w:r>
        <w:rPr>
          <w:rFonts w:ascii="Times New Roman" w:eastAsia="Times New Roman" w:hAnsi="Times New Roman" w:cs="Times New Roman"/>
          <w:sz w:val="24"/>
          <w:szCs w:val="24"/>
        </w:rPr>
        <w:t>Hopefully,</w:t>
      </w:r>
      <w:proofErr w:type="gramEnd"/>
      <w:r>
        <w:rPr>
          <w:rFonts w:ascii="Times New Roman" w:eastAsia="Times New Roman" w:hAnsi="Times New Roman" w:cs="Times New Roman"/>
          <w:sz w:val="24"/>
          <w:szCs w:val="24"/>
        </w:rPr>
        <w:t xml:space="preserve"> she will be able to return to the Philippines with her grandparents by 2022 or 2032, with her children and spouse by 2047, and with her grandchildren by 2072. </w:t>
      </w:r>
    </w:p>
    <w:p w:rsidR="004A30A5" w:rsidRDefault="00F47ED3">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The final paper in this cluster was written by Grace Barbara, an intended ecology and evolutionary biology major and member of the Princeton Women’s soccer team</w:t>
      </w:r>
      <w:proofErr w:type="gramEnd"/>
      <w:r>
        <w:rPr>
          <w:rFonts w:ascii="Times New Roman" w:eastAsia="Times New Roman" w:hAnsi="Times New Roman" w:cs="Times New Roman"/>
          <w:sz w:val="24"/>
          <w:szCs w:val="24"/>
        </w:rPr>
        <w:t xml:space="preserve">. Grace’s paper is entitled </w:t>
      </w:r>
      <w:r>
        <w:rPr>
          <w:rFonts w:ascii="Times New Roman" w:eastAsia="Times New Roman" w:hAnsi="Times New Roman" w:cs="Times New Roman"/>
          <w:i/>
          <w:sz w:val="24"/>
          <w:szCs w:val="24"/>
        </w:rPr>
        <w:t xml:space="preserve">Atlantic Basin Hurricanes: The Change in our World due to our Changing Climate </w:t>
      </w:r>
      <w:r>
        <w:rPr>
          <w:rFonts w:ascii="Times New Roman" w:eastAsia="Times New Roman" w:hAnsi="Times New Roman" w:cs="Times New Roman"/>
          <w:sz w:val="24"/>
          <w:szCs w:val="24"/>
        </w:rPr>
        <w:t xml:space="preserve">and it covers the possible intensification of hurricanes in the Atlantic Basin and South Florida’s high risk of flooding and storm surges, especially as sea levels continue to rise due to the warming global temperatures and sea temperatures. Grace became interested in this topic as her family originates from Palm Beach County in South Florida. Having grown up in arguably the most aquatically biodiverse region on the east coast, she first fell in love of the water. With rising sea levels and threats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many of the marine organisms, she wanted to research the coming effects to the regions affected by Atlantic Basin Hurricanes, and discover the severity and extent of these effects. Therefore, Grace conducted specific research on her town and property to add a personal sense to the essays. </w:t>
      </w:r>
    </w:p>
    <w:p w:rsidR="004A30A5" w:rsidRDefault="00F47E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Grace anticipates that hurricanes will strengthen and that there will be an increase in major hurricanes every year. These stronger storms will produce deadly storm surges in the Atlantic Basin. Southern Florida </w:t>
      </w:r>
      <w:proofErr w:type="gramStart"/>
      <w:r>
        <w:rPr>
          <w:rFonts w:ascii="Times New Roman" w:eastAsia="Times New Roman" w:hAnsi="Times New Roman" w:cs="Times New Roman"/>
          <w:sz w:val="24"/>
          <w:szCs w:val="24"/>
        </w:rPr>
        <w:t>is being threatened</w:t>
      </w:r>
      <w:proofErr w:type="gramEnd"/>
      <w:r>
        <w:rPr>
          <w:rFonts w:ascii="Times New Roman" w:eastAsia="Times New Roman" w:hAnsi="Times New Roman" w:cs="Times New Roman"/>
          <w:sz w:val="24"/>
          <w:szCs w:val="24"/>
        </w:rPr>
        <w:t xml:space="preserve"> by severe storms every hurricane season, but moving forward, these storms will only continue to intensify – and with stronger storms, severe damages are inevitable. Thus, it is essential to continue the conversation regarding climate change, and 2019 is perfect time to begin making a difference to reduce the anthropogenic warming that has been occurring. If left untouched, our world will continue to crumble around us… and quite literally: the fate of Earth is in our hands. So, what will be do about our climate crisis? Only time will tell.</w:t>
      </w:r>
    </w:p>
    <w:p w:rsidR="004A30A5" w:rsidRDefault="00F47E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the hydrocycle cluster essays aim to address various specific questions, as well as group questions, in order to provide </w:t>
      </w:r>
      <w:proofErr w:type="gramStart"/>
      <w:r>
        <w:rPr>
          <w:rFonts w:ascii="Times New Roman" w:eastAsia="Times New Roman" w:hAnsi="Times New Roman" w:cs="Times New Roman"/>
          <w:sz w:val="24"/>
          <w:szCs w:val="24"/>
        </w:rPr>
        <w:t xml:space="preserve">the reader with a better understanding of climate </w:t>
      </w:r>
      <w:r>
        <w:rPr>
          <w:rFonts w:ascii="Times New Roman" w:eastAsia="Times New Roman" w:hAnsi="Times New Roman" w:cs="Times New Roman"/>
          <w:sz w:val="24"/>
          <w:szCs w:val="24"/>
        </w:rPr>
        <w:lastRenderedPageBreak/>
        <w:t>change phenomena and how they relate to weather patterns</w:t>
      </w:r>
      <w:proofErr w:type="gramEnd"/>
      <w:r>
        <w:rPr>
          <w:rFonts w:ascii="Times New Roman" w:eastAsia="Times New Roman" w:hAnsi="Times New Roman" w:cs="Times New Roman"/>
          <w:sz w:val="24"/>
          <w:szCs w:val="24"/>
        </w:rPr>
        <w:t xml:space="preserve">. Each of essays in the capsule will include both research and evidence, but will allow space for the imagination of the future. It is evident that in order to create legitimate change, the general public must join this conversation on climate change and aid in lowering our carbon emissions. </w:t>
      </w:r>
      <w:proofErr w:type="gramStart"/>
      <w:r>
        <w:rPr>
          <w:rFonts w:ascii="Times New Roman" w:eastAsia="Times New Roman" w:hAnsi="Times New Roman" w:cs="Times New Roman"/>
          <w:sz w:val="24"/>
          <w:szCs w:val="24"/>
        </w:rPr>
        <w:t>Hopefully</w:t>
      </w:r>
      <w:proofErr w:type="gramEnd"/>
      <w:r>
        <w:rPr>
          <w:rFonts w:ascii="Times New Roman" w:eastAsia="Times New Roman" w:hAnsi="Times New Roman" w:cs="Times New Roman"/>
          <w:sz w:val="24"/>
          <w:szCs w:val="24"/>
        </w:rPr>
        <w:t xml:space="preserve"> these essays provide the readers with the understanding of how large these issues spread, and that everything on this planet is affected by our changing climate. </w:t>
      </w:r>
    </w:p>
    <w:p w:rsidR="00815630" w:rsidRDefault="00815630" w:rsidP="00815630">
      <w:pPr>
        <w:spacing w:line="480" w:lineRule="auto"/>
        <w:rPr>
          <w:rFonts w:ascii="Times New Roman" w:eastAsia="Times New Roman" w:hAnsi="Times New Roman" w:cs="Times New Roman"/>
          <w:sz w:val="24"/>
          <w:szCs w:val="24"/>
        </w:rPr>
      </w:pPr>
    </w:p>
    <w:p w:rsidR="00815630" w:rsidRDefault="0081563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15630" w:rsidRPr="00815630" w:rsidRDefault="00815630" w:rsidP="00815630">
      <w:pPr>
        <w:spacing w:line="480" w:lineRule="auto"/>
        <w:jc w:val="center"/>
        <w:rPr>
          <w:rFonts w:ascii="Times New Roman" w:eastAsia="Times New Roman" w:hAnsi="Times New Roman" w:cs="Times New Roman"/>
          <w:b/>
          <w:sz w:val="24"/>
          <w:szCs w:val="24"/>
        </w:rPr>
      </w:pPr>
      <w:r w:rsidRPr="00815630">
        <w:rPr>
          <w:rFonts w:ascii="Times New Roman" w:eastAsia="Times New Roman" w:hAnsi="Times New Roman" w:cs="Times New Roman"/>
          <w:b/>
          <w:sz w:val="24"/>
          <w:szCs w:val="24"/>
        </w:rPr>
        <w:lastRenderedPageBreak/>
        <w:t>Technology Cluster Summary</w:t>
      </w:r>
    </w:p>
    <w:p w:rsidR="00815630" w:rsidRPr="00815630" w:rsidRDefault="00815630" w:rsidP="00815630">
      <w:pPr>
        <w:spacing w:line="480" w:lineRule="auto"/>
        <w:jc w:val="center"/>
        <w:rPr>
          <w:rFonts w:ascii="Times New Roman" w:eastAsia="Times New Roman" w:hAnsi="Times New Roman" w:cs="Times New Roman"/>
          <w:b/>
          <w:sz w:val="24"/>
          <w:szCs w:val="24"/>
        </w:rPr>
      </w:pPr>
      <w:r w:rsidRPr="00815630">
        <w:rPr>
          <w:rFonts w:ascii="Times New Roman" w:eastAsia="Times New Roman" w:hAnsi="Times New Roman" w:cs="Times New Roman"/>
          <w:b/>
          <w:sz w:val="24"/>
          <w:szCs w:val="24"/>
        </w:rPr>
        <w:t xml:space="preserve">Alan Lin, Rowan Pierson, Sungho Park, </w:t>
      </w:r>
      <w:r w:rsidRPr="00815630">
        <w:rPr>
          <w:rFonts w:ascii="Times New Roman" w:eastAsia="Times New Roman" w:hAnsi="Times New Roman" w:cs="Times New Roman"/>
          <w:b/>
          <w:sz w:val="24"/>
          <w:szCs w:val="24"/>
        </w:rPr>
        <w:t>Ian Johnson</w:t>
      </w:r>
    </w:p>
    <w:p w:rsidR="00815630" w:rsidRDefault="00815630" w:rsidP="00815630">
      <w:pPr>
        <w:spacing w:line="480" w:lineRule="auto"/>
        <w:jc w:val="center"/>
        <w:rPr>
          <w:rFonts w:ascii="Times New Roman" w:eastAsia="Times New Roman" w:hAnsi="Times New Roman" w:cs="Times New Roman"/>
          <w:sz w:val="24"/>
          <w:szCs w:val="24"/>
        </w:rPr>
      </w:pPr>
    </w:p>
    <w:p w:rsidR="00815630" w:rsidRDefault="00815630" w:rsidP="0081563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narrative of climate change </w:t>
      </w:r>
      <w:proofErr w:type="gramStart"/>
      <w:r>
        <w:rPr>
          <w:rFonts w:ascii="Times New Roman" w:eastAsia="Times New Roman" w:hAnsi="Times New Roman" w:cs="Times New Roman"/>
          <w:sz w:val="24"/>
          <w:szCs w:val="24"/>
        </w:rPr>
        <w:t>is currently focused</w:t>
      </w:r>
      <w:proofErr w:type="gramEnd"/>
      <w:r>
        <w:rPr>
          <w:rFonts w:ascii="Times New Roman" w:eastAsia="Times New Roman" w:hAnsi="Times New Roman" w:cs="Times New Roman"/>
          <w:sz w:val="24"/>
          <w:szCs w:val="24"/>
        </w:rPr>
        <w:t xml:space="preserve"> on the negative effects of a transforming climate and what awaits humanity if unprecedented action is not taken to prevent further damage. Technology is the human response to the current and future changes likely to occur. It promises solutions to mitigate and even reverse further anthropogenic warming or adapt to a changing climate by exploiting opportunities that come with these significant changes.  While there are currently initial hurdles to the adoption of new energy, transportation, and infrastructure technologies targeted at reducing or benefiting from a changing climate, those obstacles are beginning to disappear.  Government endorsement and societal pressure to address climate change are leading to successful adoption of new technology, which in the </w:t>
      </w:r>
      <w:proofErr w:type="gramStart"/>
      <w:r>
        <w:rPr>
          <w:rFonts w:ascii="Times New Roman" w:eastAsia="Times New Roman" w:hAnsi="Times New Roman" w:cs="Times New Roman"/>
          <w:sz w:val="24"/>
          <w:szCs w:val="24"/>
        </w:rPr>
        <w:t>long run</w:t>
      </w:r>
      <w:proofErr w:type="gramEnd"/>
      <w:r>
        <w:rPr>
          <w:rFonts w:ascii="Times New Roman" w:eastAsia="Times New Roman" w:hAnsi="Times New Roman" w:cs="Times New Roman"/>
          <w:sz w:val="24"/>
          <w:szCs w:val="24"/>
        </w:rPr>
        <w:t xml:space="preserve"> is apt to become economically viable and self-sustaining. There is significant uncertainty in the future of the rapidly transforming climate, however, human ingenuity and humanity’s ability to find technological solutions to huge problems gives hope that society will succeed in overcoming and adapting to the climate crisis.</w:t>
      </w:r>
    </w:p>
    <w:p w:rsidR="00815630" w:rsidRDefault="00815630" w:rsidP="00815630">
      <w:pPr>
        <w:spacing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 first paper in the capsule is written by Alan Lin</w:t>
      </w:r>
      <w:proofErr w:type="gramEnd"/>
      <w:r>
        <w:rPr>
          <w:rFonts w:ascii="Times New Roman" w:eastAsia="Times New Roman" w:hAnsi="Times New Roman" w:cs="Times New Roman"/>
          <w:sz w:val="24"/>
          <w:szCs w:val="24"/>
        </w:rPr>
        <w:t xml:space="preserve">, and concerns the future of the Arctic Ocean and the Arctic’s potential for large scale commercialization. Arctic Ocean sea ice extent has been steadily declining since 1979. Climate model projections predict this trend will continue, eventually leading to a seasonally ice-free Arctic Ocean within this century. These projections have prompted discussion of new geographically shorter trans-Arctic sea routes linking the Atlantic and Pacific Oceans. This paper analyzes climatic, economic, and geopolitical factors over different emissions trajectories to make predictions for the state of a potential trans-Arctic shipping </w:t>
      </w:r>
      <w:r>
        <w:rPr>
          <w:rFonts w:ascii="Times New Roman" w:eastAsia="Times New Roman" w:hAnsi="Times New Roman" w:cs="Times New Roman"/>
          <w:sz w:val="24"/>
          <w:szCs w:val="24"/>
        </w:rPr>
        <w:lastRenderedPageBreak/>
        <w:t>lane over the course of this century. Climate model projections suggest that in both high and low-emissions scenarios, trans-Arctic travel will become more viable, albeit to widely different extents. However, economic considerations such as a lack of costly infrastructure and geopolitical conflicts will complicate the development of Arctic trade. If the world follows a high emissions path, Arctic shipping may overcome its initial obstacles to become economically viable by 2047 and reach levels of traffic comparable to the Suez and Panama Canals (12,000 ships yearly) by 2072. If emissions remain low, the Arctic will remain the largely undisturbed region it is today.</w:t>
      </w:r>
    </w:p>
    <w:p w:rsidR="00815630" w:rsidRDefault="00815630" w:rsidP="0081563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paper in the cluster is written by Rowan Pierson, and examines the </w:t>
      </w:r>
      <w:proofErr w:type="gramStart"/>
      <w:r>
        <w:rPr>
          <w:rFonts w:ascii="Times New Roman" w:eastAsia="Times New Roman" w:hAnsi="Times New Roman" w:cs="Times New Roman"/>
          <w:sz w:val="24"/>
          <w:szCs w:val="24"/>
        </w:rPr>
        <w:t>future potential</w:t>
      </w:r>
      <w:proofErr w:type="gramEnd"/>
      <w:r>
        <w:rPr>
          <w:rFonts w:ascii="Times New Roman" w:eastAsia="Times New Roman" w:hAnsi="Times New Roman" w:cs="Times New Roman"/>
          <w:sz w:val="24"/>
          <w:szCs w:val="24"/>
        </w:rPr>
        <w:t xml:space="preserve"> for solar energy expansion in the western United States.  Solar energy is currently the fastest growing renewable energy technology making up less than 0.1% of the total U.S. electricity supply in 2011, but growing to account for 1.3% of all U.S. power generation by 2017 with a total net generation of 77 billion kWh.  Furthermore, initial obstacles to solar expansion have been fading rapidly as the cost of solar has declined significantly over the last decade, a multitude of legislation supporting solar both locally and nationally has passed, and there have been technological innovations in efficiency and integration of variable generation energy.  Together, these transformations make solar an attractive option for deployment as the </w:t>
      </w:r>
      <w:proofErr w:type="gramStart"/>
      <w:r>
        <w:rPr>
          <w:rFonts w:ascii="Times New Roman" w:eastAsia="Times New Roman" w:hAnsi="Times New Roman" w:cs="Times New Roman"/>
          <w:sz w:val="24"/>
          <w:szCs w:val="24"/>
        </w:rPr>
        <w:t>future energy generation technology</w:t>
      </w:r>
      <w:proofErr w:type="gramEnd"/>
      <w:r>
        <w:rPr>
          <w:rFonts w:ascii="Times New Roman" w:eastAsia="Times New Roman" w:hAnsi="Times New Roman" w:cs="Times New Roman"/>
          <w:sz w:val="24"/>
          <w:szCs w:val="24"/>
        </w:rPr>
        <w:t xml:space="preserve"> of choice in regions with high solar potential such as the U.S. southwest.  In addition, the investigation analyses the possibility for pairing substantial solar generation </w:t>
      </w:r>
      <w:proofErr w:type="gramStart"/>
      <w:r>
        <w:rPr>
          <w:rFonts w:ascii="Times New Roman" w:eastAsia="Times New Roman" w:hAnsi="Times New Roman" w:cs="Times New Roman"/>
          <w:sz w:val="24"/>
          <w:szCs w:val="24"/>
        </w:rPr>
        <w:t>in southwestern states such as Arizona, with other renewable generation in the Western Interconnection such as hydropower generated in the author’s home state of Idaho as a means to enhance the integration of renewable technology in both states</w:t>
      </w:r>
      <w:proofErr w:type="gramEnd"/>
      <w:r>
        <w:rPr>
          <w:rFonts w:ascii="Times New Roman" w:eastAsia="Times New Roman" w:hAnsi="Times New Roman" w:cs="Times New Roman"/>
          <w:sz w:val="24"/>
          <w:szCs w:val="24"/>
        </w:rPr>
        <w:t xml:space="preserve">.  The report strives to assess whether a bi-directional High Voltage Direct Current transmission line will exist that connects solar generation in Arizona with hydro generation in Idaho, according to a future in </w:t>
      </w:r>
      <w:r>
        <w:rPr>
          <w:rFonts w:ascii="Times New Roman" w:eastAsia="Times New Roman" w:hAnsi="Times New Roman" w:cs="Times New Roman"/>
          <w:sz w:val="24"/>
          <w:szCs w:val="24"/>
        </w:rPr>
        <w:lastRenderedPageBreak/>
        <w:t xml:space="preserve">which 80% of the electricity in the Western Interconnection is generated renewably, and one in which renewable generation is much lower.  Furthermore, the author makes personal predictions for the percentage contribution of solar power to total electricity generation in the Western Interconnection, based on the two alternate renewable penetration scenarios described above.  Smaller predictions about the author’s personal future, related to solar are also included, focusing on whether the author is living in the Western Interconnection and receiving solar exported from the desert southwest.  In the end, the paper concludes that while there may be differences </w:t>
      </w:r>
      <w:proofErr w:type="gramStart"/>
      <w:r>
        <w:rPr>
          <w:rFonts w:ascii="Times New Roman" w:eastAsia="Times New Roman" w:hAnsi="Times New Roman" w:cs="Times New Roman"/>
          <w:sz w:val="24"/>
          <w:szCs w:val="24"/>
        </w:rPr>
        <w:t>in the amount of</w:t>
      </w:r>
      <w:proofErr w:type="gramEnd"/>
      <w:r>
        <w:rPr>
          <w:rFonts w:ascii="Times New Roman" w:eastAsia="Times New Roman" w:hAnsi="Times New Roman" w:cs="Times New Roman"/>
          <w:sz w:val="24"/>
          <w:szCs w:val="24"/>
        </w:rPr>
        <w:t xml:space="preserve"> solar deployed and the transmission infrastructure within the Western Interconnection, it is likely that solar will account for a sizeable portion of energy generation in the future. </w:t>
      </w:r>
    </w:p>
    <w:p w:rsidR="00815630" w:rsidRDefault="00815630" w:rsidP="0081563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paper in the capsule </w:t>
      </w:r>
      <w:proofErr w:type="gramStart"/>
      <w:r>
        <w:rPr>
          <w:rFonts w:ascii="Times New Roman" w:eastAsia="Times New Roman" w:hAnsi="Times New Roman" w:cs="Times New Roman"/>
          <w:sz w:val="24"/>
          <w:szCs w:val="24"/>
        </w:rPr>
        <w:t>is written</w:t>
      </w:r>
      <w:proofErr w:type="gramEnd"/>
      <w:r>
        <w:rPr>
          <w:rFonts w:ascii="Times New Roman" w:eastAsia="Times New Roman" w:hAnsi="Times New Roman" w:cs="Times New Roman"/>
          <w:sz w:val="24"/>
          <w:szCs w:val="24"/>
        </w:rPr>
        <w:t xml:space="preserve"> by Sungho Park, and addresses the future of hydrogen vehicles specifically within the context of public policy. Ever since former Secretary of Energy, Steven Chu, cut investment on hydrogen vehicles made by Bush, hydrogen has been out of the spotlight. Hydrogen </w:t>
      </w:r>
      <w:proofErr w:type="gramStart"/>
      <w:r>
        <w:rPr>
          <w:rFonts w:ascii="Times New Roman" w:eastAsia="Times New Roman" w:hAnsi="Times New Roman" w:cs="Times New Roman"/>
          <w:sz w:val="24"/>
          <w:szCs w:val="24"/>
        </w:rPr>
        <w:t>has been criticized</w:t>
      </w:r>
      <w:proofErr w:type="gramEnd"/>
      <w:r>
        <w:rPr>
          <w:rFonts w:ascii="Times New Roman" w:eastAsia="Times New Roman" w:hAnsi="Times New Roman" w:cs="Times New Roman"/>
          <w:sz w:val="24"/>
          <w:szCs w:val="24"/>
        </w:rPr>
        <w:t xml:space="preserve"> for requiring fossil fuels for over 95% of the production (which in turn worsens CO2 production). Finding a cleaner way is imperative, but it is very costly as of now. Fuel cells require expensive metals such as platinum. Hydrogen cars also have a limited range of travel compared to electric cars. However, recent developments by companies are changing that. There are various methods of improving the way and lowering the cost for obtaining hydrogen energy. In regards to production. Methods such as using off-peak hour energy from nuclear power plants </w:t>
      </w:r>
      <w:proofErr w:type="gramStart"/>
      <w:r>
        <w:rPr>
          <w:rFonts w:ascii="Times New Roman" w:eastAsia="Times New Roman" w:hAnsi="Times New Roman" w:cs="Times New Roman"/>
          <w:sz w:val="24"/>
          <w:szCs w:val="24"/>
        </w:rPr>
        <w:t>have been suggested</w:t>
      </w:r>
      <w:proofErr w:type="gramEnd"/>
      <w:r>
        <w:rPr>
          <w:rFonts w:ascii="Times New Roman" w:eastAsia="Times New Roman" w:hAnsi="Times New Roman" w:cs="Times New Roman"/>
          <w:sz w:val="24"/>
          <w:szCs w:val="24"/>
        </w:rPr>
        <w:t xml:space="preserve">. Using excess power from windmills, solar energy, etc. </w:t>
      </w:r>
      <w:proofErr w:type="gramStart"/>
      <w:r>
        <w:rPr>
          <w:rFonts w:ascii="Times New Roman" w:eastAsia="Times New Roman" w:hAnsi="Times New Roman" w:cs="Times New Roman"/>
          <w:sz w:val="24"/>
          <w:szCs w:val="24"/>
        </w:rPr>
        <w:t>have also been suggested</w:t>
      </w:r>
      <w:proofErr w:type="gramEnd"/>
      <w:r>
        <w:rPr>
          <w:rFonts w:ascii="Times New Roman" w:eastAsia="Times New Roman" w:hAnsi="Times New Roman" w:cs="Times New Roman"/>
          <w:sz w:val="24"/>
          <w:szCs w:val="24"/>
        </w:rPr>
        <w:t xml:space="preserve">. This especially may keep hydrogen energy carbon green.  In regards to storage and onboarding, improvements in technology and materials (using new catalysts developed at Stanford and Seoul National University) could accelerate and improve methods. In regards to actual usage, the </w:t>
      </w:r>
      <w:proofErr w:type="spellStart"/>
      <w:r>
        <w:rPr>
          <w:rFonts w:ascii="Times New Roman" w:eastAsia="Times New Roman" w:hAnsi="Times New Roman" w:cs="Times New Roman"/>
          <w:sz w:val="24"/>
          <w:szCs w:val="24"/>
        </w:rPr>
        <w:t>milage</w:t>
      </w:r>
      <w:proofErr w:type="spellEnd"/>
      <w:r>
        <w:rPr>
          <w:rFonts w:ascii="Times New Roman" w:eastAsia="Times New Roman" w:hAnsi="Times New Roman" w:cs="Times New Roman"/>
          <w:sz w:val="24"/>
          <w:szCs w:val="24"/>
        </w:rPr>
        <w:t xml:space="preserve"> and efficiency of </w:t>
      </w:r>
      <w:r>
        <w:rPr>
          <w:rFonts w:ascii="Times New Roman" w:eastAsia="Times New Roman" w:hAnsi="Times New Roman" w:cs="Times New Roman"/>
          <w:sz w:val="24"/>
          <w:szCs w:val="24"/>
        </w:rPr>
        <w:lastRenderedPageBreak/>
        <w:t xml:space="preserve">hydrogen cars are improving as well. In fact, Hyundai recently developed a car that allows travel distances to be extended up to 800+km. Government assistance could greatly help (10 billion injection with 40 billion tax credits) especially as 180k+ American jobs are projected to be produced by the hydrogen fuel cell industry, with the industry leading in patents. America has a huge intellectual property advantage that simply cannot go to waste. The hydrogen vehicle paper aims to examine if hydrogen cars examines the technology and policy behind hydrogen cars, specifically in Asia, and explores if they will ever become prominent despite their inconveniences. Why are Asian companies keen on investing in hydrogen? Will hydrogen cars </w:t>
      </w:r>
      <w:proofErr w:type="gramStart"/>
      <w:r>
        <w:rPr>
          <w:rFonts w:ascii="Times New Roman" w:eastAsia="Times New Roman" w:hAnsi="Times New Roman" w:cs="Times New Roman"/>
          <w:sz w:val="24"/>
          <w:szCs w:val="24"/>
        </w:rPr>
        <w:t>every become</w:t>
      </w:r>
      <w:proofErr w:type="gramEnd"/>
      <w:r>
        <w:rPr>
          <w:rFonts w:ascii="Times New Roman" w:eastAsia="Times New Roman" w:hAnsi="Times New Roman" w:cs="Times New Roman"/>
          <w:sz w:val="24"/>
          <w:szCs w:val="24"/>
        </w:rPr>
        <w:t xml:space="preserve"> mainstream with prices AND carbon footprint going down? The author finally makes personal and global predictions on the status of hydrogen cars in 2072, focusing on if the author will be driving a hydrogen car and if hydrogen will account for a significant portion of car sales--which he </w:t>
      </w:r>
      <w:proofErr w:type="gramStart"/>
      <w:r>
        <w:rPr>
          <w:rFonts w:ascii="Times New Roman" w:eastAsia="Times New Roman" w:hAnsi="Times New Roman" w:cs="Times New Roman"/>
          <w:sz w:val="24"/>
          <w:szCs w:val="24"/>
        </w:rPr>
        <w:t>approximates</w:t>
      </w:r>
      <w:proofErr w:type="gramEnd"/>
      <w:r>
        <w:rPr>
          <w:rFonts w:ascii="Times New Roman" w:eastAsia="Times New Roman" w:hAnsi="Times New Roman" w:cs="Times New Roman"/>
          <w:sz w:val="24"/>
          <w:szCs w:val="24"/>
        </w:rPr>
        <w:t xml:space="preserve"> will be over 30 percent. </w:t>
      </w:r>
    </w:p>
    <w:p w:rsidR="00815630" w:rsidRDefault="00815630" w:rsidP="00815630">
      <w:pPr>
        <w:spacing w:line="480" w:lineRule="auto"/>
        <w:ind w:firstLine="720"/>
        <w:rPr>
          <w:rFonts w:ascii="Times New Roman" w:eastAsia="Times New Roman" w:hAnsi="Times New Roman" w:cs="Times New Roman"/>
          <w:sz w:val="24"/>
          <w:szCs w:val="24"/>
          <w:highlight w:val="yellow"/>
        </w:rPr>
      </w:pPr>
      <w:proofErr w:type="gramStart"/>
      <w:r>
        <w:rPr>
          <w:rFonts w:ascii="Times New Roman" w:eastAsia="Times New Roman" w:hAnsi="Times New Roman" w:cs="Times New Roman"/>
          <w:sz w:val="24"/>
          <w:szCs w:val="24"/>
        </w:rPr>
        <w:t>The cluster’s fourth and final paper is written by Ian Johnson</w:t>
      </w:r>
      <w:proofErr w:type="gramEnd"/>
      <w:r>
        <w:rPr>
          <w:rFonts w:ascii="Times New Roman" w:eastAsia="Times New Roman" w:hAnsi="Times New Roman" w:cs="Times New Roman"/>
          <w:sz w:val="24"/>
          <w:szCs w:val="24"/>
        </w:rPr>
        <w:t xml:space="preserve">, investigating the future of the asphalt-concrete competition in the Texan interstate highways of the future. </w:t>
      </w:r>
      <w:proofErr w:type="gramStart"/>
      <w:r>
        <w:rPr>
          <w:rFonts w:ascii="Times New Roman" w:eastAsia="Times New Roman" w:hAnsi="Times New Roman" w:cs="Times New Roman"/>
          <w:sz w:val="24"/>
          <w:szCs w:val="24"/>
        </w:rPr>
        <w:t xml:space="preserve">This is motivated by a series of surprising learnings: first, that concrete manufacture accounts for over 8% of human greenhouse gas emissions, as of 2018; second, that the regulatory bodies associated with the concrete industry (primarily the American Concrete Institute, whose motto is, ironically, “Always advancing”) prohibit the use of any material that deviates too far from Portland Cement Concrete, allegedly on the grounds of its insufficient field testing; third, that even in the only safe experimental role––as a highway pavement––those regulations are still in effect; fourth, that the choice of pavement can have ramifications for the billions of dollars, hours, and gallons of fuel spent and burned on American highways each </w:t>
      </w:r>
      <w:proofErr w:type="spellStart"/>
      <w:r>
        <w:rPr>
          <w:rFonts w:ascii="Times New Roman" w:eastAsia="Times New Roman" w:hAnsi="Times New Roman" w:cs="Times New Roman"/>
          <w:sz w:val="24"/>
          <w:szCs w:val="24"/>
        </w:rPr>
        <w:t>each</w:t>
      </w:r>
      <w:proofErr w:type="spellEnd"/>
      <w:r>
        <w:rPr>
          <w:rFonts w:ascii="Times New Roman" w:eastAsia="Times New Roman" w:hAnsi="Times New Roman" w:cs="Times New Roman"/>
          <w:sz w:val="24"/>
          <w:szCs w:val="24"/>
        </w:rPr>
        <w:t xml:space="preserve"> year; fifth, that it therefore has serious present and future carbon ramifications whether we use concrete or asphalt on our highways, and </w:t>
      </w:r>
      <w:r>
        <w:rPr>
          <w:rFonts w:ascii="Times New Roman" w:eastAsia="Times New Roman" w:hAnsi="Times New Roman" w:cs="Times New Roman"/>
          <w:sz w:val="24"/>
          <w:szCs w:val="24"/>
        </w:rPr>
        <w:lastRenderedPageBreak/>
        <w:t>if concrete, whether the concrete industry will capitulate to any of an array of low-carbon concretes currently in development.</w:t>
      </w:r>
      <w:proofErr w:type="gramEnd"/>
      <w:r>
        <w:rPr>
          <w:rFonts w:ascii="Times New Roman" w:eastAsia="Times New Roman" w:hAnsi="Times New Roman" w:cs="Times New Roman"/>
          <w:sz w:val="24"/>
          <w:szCs w:val="24"/>
        </w:rPr>
        <w:t xml:space="preserve"> Among these, the most promising are currently carbon-cured concrete and the increased saturation of alkali-activated materials such as fly ash and steel slags as substitutes for traditional cement clinker. </w:t>
      </w:r>
      <w:proofErr w:type="gramStart"/>
      <w:r>
        <w:rPr>
          <w:rFonts w:ascii="Times New Roman" w:eastAsia="Times New Roman" w:hAnsi="Times New Roman" w:cs="Times New Roman"/>
          <w:sz w:val="24"/>
          <w:szCs w:val="24"/>
        </w:rPr>
        <w:t>Investigating the international and national momentum toward a carbon tax,</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seems, as of January 2019, that despite the current administration’s antipathy toward any environmental stewardship, a federal carbon pricing initiative of some sort is not far off for the United States of America. Once that happens, it </w:t>
      </w:r>
      <w:proofErr w:type="gramStart"/>
      <w:r>
        <w:rPr>
          <w:rFonts w:ascii="Times New Roman" w:eastAsia="Times New Roman" w:hAnsi="Times New Roman" w:cs="Times New Roman"/>
          <w:sz w:val="24"/>
          <w:szCs w:val="24"/>
        </w:rPr>
        <w:t>is further predicted</w:t>
      </w:r>
      <w:proofErr w:type="gramEnd"/>
      <w:r>
        <w:rPr>
          <w:rFonts w:ascii="Times New Roman" w:eastAsia="Times New Roman" w:hAnsi="Times New Roman" w:cs="Times New Roman"/>
          <w:sz w:val="24"/>
          <w:szCs w:val="24"/>
        </w:rPr>
        <w:t xml:space="preserve"> that the regulatory hegemony of Portland Cement Concrete will be shaken, at which point the low-carbon concretes are free to reach the economies of scale that will allow them to be cheaper, cleaner, and stronger than any concrete, or, indeed, any pavement known before. At this point, it is only a matter of time before asphalt </w:t>
      </w:r>
      <w:proofErr w:type="gramStart"/>
      <w:r>
        <w:rPr>
          <w:rFonts w:ascii="Times New Roman" w:eastAsia="Times New Roman" w:hAnsi="Times New Roman" w:cs="Times New Roman"/>
          <w:sz w:val="24"/>
          <w:szCs w:val="24"/>
        </w:rPr>
        <w:t>is displaced</w:t>
      </w:r>
      <w:proofErr w:type="gramEnd"/>
      <w:r>
        <w:rPr>
          <w:rFonts w:ascii="Times New Roman" w:eastAsia="Times New Roman" w:hAnsi="Times New Roman" w:cs="Times New Roman"/>
          <w:sz w:val="24"/>
          <w:szCs w:val="24"/>
        </w:rPr>
        <w:t xml:space="preserve"> in high-performance matters like highway pavement. Alternatively, concrete may respond poorly to a carbon tax, and as the demand for oil drops, the price of asphalt drops with it, further edging concrete out. Thirdly, the future could rest somewhere in between those two. The author notes throughout the profound uncertainty residing in these industries, these technologies, and their evolution. His guess, he ultimately concludes, is only a little better than yours, and it may seem hilariously irrelevant by the later openings of this capsule––like a man in January 1869 predicting </w:t>
      </w:r>
      <w:proofErr w:type="gramStart"/>
      <w:r>
        <w:rPr>
          <w:rFonts w:ascii="Times New Roman" w:eastAsia="Times New Roman" w:hAnsi="Times New Roman" w:cs="Times New Roman"/>
          <w:sz w:val="24"/>
          <w:szCs w:val="24"/>
        </w:rPr>
        <w:t>the  future</w:t>
      </w:r>
      <w:proofErr w:type="gramEnd"/>
      <w:r>
        <w:rPr>
          <w:rFonts w:ascii="Times New Roman" w:eastAsia="Times New Roman" w:hAnsi="Times New Roman" w:cs="Times New Roman"/>
          <w:sz w:val="24"/>
          <w:szCs w:val="24"/>
        </w:rPr>
        <w:t xml:space="preserve"> of hemp-leather competition in the </w:t>
      </w:r>
      <w:proofErr w:type="spellStart"/>
      <w:r>
        <w:rPr>
          <w:rFonts w:ascii="Times New Roman" w:eastAsia="Times New Roman" w:hAnsi="Times New Roman" w:cs="Times New Roman"/>
          <w:sz w:val="24"/>
          <w:szCs w:val="24"/>
        </w:rPr>
        <w:t>buggywhip</w:t>
      </w:r>
      <w:proofErr w:type="spellEnd"/>
      <w:r>
        <w:rPr>
          <w:rFonts w:ascii="Times New Roman" w:eastAsia="Times New Roman" w:hAnsi="Times New Roman" w:cs="Times New Roman"/>
          <w:sz w:val="24"/>
          <w:szCs w:val="24"/>
        </w:rPr>
        <w:t xml:space="preserve"> industry. However, barring the upsets native to predictions of, say, artificial intelligence or American politics, this is in theory predictable over decades––it simply requires more research. Even though it matters enormously, very few have conducted this analysis, and the author suspects the same is true for many important topics without the panache needed to secure grants and venture capital––lowly topics like pavement </w:t>
      </w:r>
      <w:r>
        <w:rPr>
          <w:rFonts w:ascii="Times New Roman" w:eastAsia="Times New Roman" w:hAnsi="Times New Roman" w:cs="Times New Roman"/>
          <w:sz w:val="24"/>
          <w:szCs w:val="24"/>
        </w:rPr>
        <w:lastRenderedPageBreak/>
        <w:t>and elementary-school recess. Just as a driver must, he calls for us to look a little downward as we look forward.</w:t>
      </w:r>
    </w:p>
    <w:p w:rsidR="00815630" w:rsidRDefault="00815630" w:rsidP="0081563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humanity’s defense against climate change, technology will play a crucial role in shaping the 21st century. Even more important, however, will be the actions of people: not only the actions of the people developing technology but ordinary people who seek to learn about and to support the development and adoption of those technologies. People will determine if we passively watch climate change or actively take measures to mitigate it using technology. Technology can come in many more forms than those discussed here: it can come in the form of legislation, </w:t>
      </w:r>
      <w:proofErr w:type="gramStart"/>
      <w:r>
        <w:rPr>
          <w:rFonts w:ascii="Times New Roman" w:eastAsia="Times New Roman" w:hAnsi="Times New Roman" w:cs="Times New Roman"/>
          <w:sz w:val="24"/>
          <w:szCs w:val="24"/>
        </w:rPr>
        <w:t>more efficient regulations</w:t>
      </w:r>
      <w:proofErr w:type="gramEnd"/>
      <w:r>
        <w:rPr>
          <w:rFonts w:ascii="Times New Roman" w:eastAsia="Times New Roman" w:hAnsi="Times New Roman" w:cs="Times New Roman"/>
          <w:sz w:val="24"/>
          <w:szCs w:val="24"/>
        </w:rPr>
        <w:t xml:space="preserve">, different ways of organizing communities, and changing our consumption habits. Some technologies may not serve humanity’s best interest in mitigating climate change.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worth reminding ourselves that technologies are tools. We will rely on the 21st century’s best minds to decide which </w:t>
      </w:r>
      <w:proofErr w:type="gramStart"/>
      <w:r>
        <w:rPr>
          <w:rFonts w:ascii="Times New Roman" w:eastAsia="Times New Roman" w:hAnsi="Times New Roman" w:cs="Times New Roman"/>
          <w:sz w:val="24"/>
          <w:szCs w:val="24"/>
        </w:rPr>
        <w:t>will be developed</w:t>
      </w:r>
      <w:proofErr w:type="gramEnd"/>
      <w:r>
        <w:rPr>
          <w:rFonts w:ascii="Times New Roman" w:eastAsia="Times New Roman" w:hAnsi="Times New Roman" w:cs="Times New Roman"/>
          <w:sz w:val="24"/>
          <w:szCs w:val="24"/>
        </w:rPr>
        <w:t xml:space="preserve">; some of the technologies discussed here may not be included. All four components of this cluster reflect in some way the idea that the actions of human decision makers are important. The actions of people will determine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technologies will overcome their initial hurdles to eventually become economically viable. The actions of people will shape </w:t>
      </w:r>
      <w:proofErr w:type="gramStart"/>
      <w:r>
        <w:rPr>
          <w:rFonts w:ascii="Times New Roman" w:eastAsia="Times New Roman" w:hAnsi="Times New Roman" w:cs="Times New Roman"/>
          <w:sz w:val="24"/>
          <w:szCs w:val="24"/>
        </w:rPr>
        <w:t>their governments and what their governments do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the reason we have so much uncertainty about the future now is that we do not know how the billions of people will collectively impact the future climate. Despite this uncertainty, our hope is that this time capsule will help you better imagine and understand the future through the lens of climate change, and when the future becomes the present, </w:t>
      </w:r>
      <w:proofErr w:type="gramStart"/>
      <w:r>
        <w:rPr>
          <w:rFonts w:ascii="Times New Roman" w:eastAsia="Times New Roman" w:hAnsi="Times New Roman" w:cs="Times New Roman"/>
          <w:sz w:val="24"/>
          <w:szCs w:val="24"/>
        </w:rPr>
        <w:t>to better understand</w:t>
      </w:r>
      <w:proofErr w:type="gramEnd"/>
      <w:r>
        <w:rPr>
          <w:rFonts w:ascii="Times New Roman" w:eastAsia="Times New Roman" w:hAnsi="Times New Roman" w:cs="Times New Roman"/>
          <w:sz w:val="24"/>
          <w:szCs w:val="24"/>
        </w:rPr>
        <w:t xml:space="preserve"> the present, too.</w:t>
      </w:r>
    </w:p>
    <w:p w:rsidR="00815630" w:rsidRDefault="00815630" w:rsidP="00815630">
      <w:pPr>
        <w:spacing w:line="480" w:lineRule="auto"/>
        <w:rPr>
          <w:rFonts w:ascii="Times New Roman" w:eastAsia="Times New Roman" w:hAnsi="Times New Roman" w:cs="Times New Roman"/>
          <w:sz w:val="24"/>
          <w:szCs w:val="24"/>
        </w:rPr>
      </w:pPr>
    </w:p>
    <w:sectPr w:rsidR="00815630">
      <w:head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BF8" w:rsidRDefault="00D90BF8">
      <w:pPr>
        <w:spacing w:line="240" w:lineRule="auto"/>
      </w:pPr>
      <w:r>
        <w:separator/>
      </w:r>
    </w:p>
  </w:endnote>
  <w:endnote w:type="continuationSeparator" w:id="0">
    <w:p w:rsidR="00D90BF8" w:rsidRDefault="00D90B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A5" w:rsidRDefault="004A30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BF8" w:rsidRDefault="00D90BF8">
      <w:pPr>
        <w:spacing w:line="240" w:lineRule="auto"/>
      </w:pPr>
      <w:r>
        <w:separator/>
      </w:r>
    </w:p>
  </w:footnote>
  <w:footnote w:type="continuationSeparator" w:id="0">
    <w:p w:rsidR="00D90BF8" w:rsidRDefault="00D90B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A5" w:rsidRDefault="004A30A5">
    <w:pPr>
      <w:rPr>
        <w:rFonts w:ascii="Times New Roman" w:eastAsia="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A5" w:rsidRDefault="00F47ED3">
    <w:pPr>
      <w:rPr>
        <w:rFonts w:ascii="Times New Roman" w:eastAsia="Times New Roman" w:hAnsi="Times New Roman" w:cs="Times New Roman"/>
      </w:rPr>
    </w:pPr>
    <w:r>
      <w:rPr>
        <w:rFonts w:ascii="Times New Roman" w:eastAsia="Times New Roman" w:hAnsi="Times New Roman" w:cs="Times New Roman"/>
      </w:rPr>
      <w:t>FRS 151</w:t>
    </w:r>
  </w:p>
  <w:p w:rsidR="004A30A5" w:rsidRDefault="00F47ED3">
    <w:r>
      <w:rPr>
        <w:rFonts w:ascii="Times New Roman" w:eastAsia="Times New Roman" w:hAnsi="Times New Roman" w:cs="Times New Roman"/>
      </w:rPr>
      <w:t>15 January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A5"/>
    <w:rsid w:val="001D32F8"/>
    <w:rsid w:val="004A30A5"/>
    <w:rsid w:val="00593A8B"/>
    <w:rsid w:val="00815630"/>
    <w:rsid w:val="008A2517"/>
    <w:rsid w:val="00917F79"/>
    <w:rsid w:val="00CD4806"/>
    <w:rsid w:val="00D90BF8"/>
    <w:rsid w:val="00F4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7082"/>
  <w15:docId w15:val="{BBFC2BB6-951F-D34E-8770-3D51C916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156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630"/>
    <w:rPr>
      <w:rFonts w:ascii="Segoe UI" w:hAnsi="Segoe UI" w:cs="Segoe UI"/>
      <w:sz w:val="18"/>
      <w:szCs w:val="18"/>
    </w:rPr>
  </w:style>
  <w:style w:type="paragraph" w:styleId="NoSpacing">
    <w:name w:val="No Spacing"/>
    <w:uiPriority w:val="1"/>
    <w:qFormat/>
    <w:rsid w:val="00593A8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1123C-EF3E-44EC-979D-B1F100526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5402</Words>
  <Characters>30795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 Socolow</dc:creator>
  <cp:lastModifiedBy>Robert H. Socolow</cp:lastModifiedBy>
  <cp:revision>4</cp:revision>
  <cp:lastPrinted>2019-01-17T13:07:00Z</cp:lastPrinted>
  <dcterms:created xsi:type="dcterms:W3CDTF">2019-01-17T13:21:00Z</dcterms:created>
  <dcterms:modified xsi:type="dcterms:W3CDTF">2019-01-17T13:30:00Z</dcterms:modified>
</cp:coreProperties>
</file>